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80" w:rsidRPr="00E248A5" w:rsidRDefault="00377A80" w:rsidP="00377A80">
      <w:pPr>
        <w:jc w:val="center"/>
        <w:rPr>
          <w:rFonts w:ascii="Arial" w:hAnsi="Arial"/>
          <w:b/>
          <w:spacing w:val="24"/>
          <w:sz w:val="28"/>
          <w:szCs w:val="28"/>
        </w:rPr>
      </w:pPr>
      <w:r w:rsidRPr="00E248A5">
        <w:rPr>
          <w:rFonts w:ascii="Arial" w:hAnsi="Arial"/>
          <w:b/>
          <w:spacing w:val="24"/>
          <w:sz w:val="28"/>
          <w:szCs w:val="28"/>
        </w:rPr>
        <w:t>ЮРЬЕВСКАЯ СЕЛЬСКАЯ ДУМА</w:t>
      </w:r>
    </w:p>
    <w:p w:rsidR="00377A80" w:rsidRPr="00E248A5" w:rsidRDefault="00377A80" w:rsidP="00377A80">
      <w:pPr>
        <w:jc w:val="center"/>
        <w:rPr>
          <w:rFonts w:ascii="Arial" w:hAnsi="Arial"/>
          <w:b/>
          <w:spacing w:val="24"/>
          <w:sz w:val="28"/>
          <w:szCs w:val="28"/>
        </w:rPr>
      </w:pPr>
      <w:r w:rsidRPr="00E248A5">
        <w:rPr>
          <w:rFonts w:ascii="Arial" w:hAnsi="Arial"/>
          <w:b/>
          <w:spacing w:val="24"/>
          <w:sz w:val="28"/>
          <w:szCs w:val="28"/>
        </w:rPr>
        <w:t>КОТЕЛЬНИЧСКОГО РАЙОНА  КИРОВСКОЙ ОБЛАСТИ</w:t>
      </w:r>
    </w:p>
    <w:p w:rsidR="00377A80" w:rsidRPr="00E248A5" w:rsidRDefault="00377A80" w:rsidP="00377A80">
      <w:pPr>
        <w:jc w:val="center"/>
        <w:rPr>
          <w:rFonts w:ascii="Arial" w:hAnsi="Arial"/>
          <w:sz w:val="28"/>
          <w:szCs w:val="28"/>
        </w:rPr>
      </w:pPr>
      <w:r w:rsidRPr="00E248A5">
        <w:rPr>
          <w:rFonts w:ascii="Arial" w:hAnsi="Arial"/>
          <w:sz w:val="28"/>
          <w:szCs w:val="28"/>
        </w:rPr>
        <w:t>третьего созыва</w:t>
      </w:r>
    </w:p>
    <w:p w:rsidR="00377A80" w:rsidRDefault="00377A80" w:rsidP="00377A80">
      <w:pPr>
        <w:jc w:val="center"/>
      </w:pPr>
    </w:p>
    <w:p w:rsidR="00377A80" w:rsidRPr="00E248A5" w:rsidRDefault="00377A80" w:rsidP="00377A80">
      <w:pPr>
        <w:jc w:val="center"/>
        <w:rPr>
          <w:rFonts w:ascii="Arial" w:hAnsi="Arial"/>
          <w:b/>
          <w:spacing w:val="80"/>
          <w:sz w:val="28"/>
          <w:szCs w:val="28"/>
        </w:rPr>
      </w:pPr>
      <w:r w:rsidRPr="00E248A5">
        <w:rPr>
          <w:rFonts w:ascii="Arial" w:hAnsi="Arial"/>
          <w:b/>
          <w:spacing w:val="80"/>
          <w:sz w:val="28"/>
          <w:szCs w:val="28"/>
        </w:rPr>
        <w:t>РЕШЕНИЕ</w:t>
      </w:r>
    </w:p>
    <w:tbl>
      <w:tblPr>
        <w:tblW w:w="9467" w:type="dxa"/>
        <w:tblInd w:w="55" w:type="dxa"/>
        <w:tblLayout w:type="fixed"/>
        <w:tblCellMar>
          <w:top w:w="55" w:type="dxa"/>
          <w:left w:w="55" w:type="dxa"/>
          <w:bottom w:w="55" w:type="dxa"/>
          <w:right w:w="55" w:type="dxa"/>
        </w:tblCellMar>
        <w:tblLook w:val="0000"/>
      </w:tblPr>
      <w:tblGrid>
        <w:gridCol w:w="1710"/>
        <w:gridCol w:w="6060"/>
        <w:gridCol w:w="1697"/>
      </w:tblGrid>
      <w:tr w:rsidR="00377A80" w:rsidTr="00377A80">
        <w:tc>
          <w:tcPr>
            <w:tcW w:w="1710" w:type="dxa"/>
            <w:tcBorders>
              <w:bottom w:val="single" w:sz="2" w:space="0" w:color="000000"/>
            </w:tcBorders>
          </w:tcPr>
          <w:p w:rsidR="00377A80" w:rsidRDefault="008C31CF" w:rsidP="00377A80">
            <w:pPr>
              <w:pStyle w:val="a3"/>
              <w:snapToGrid w:val="0"/>
              <w:jc w:val="center"/>
              <w:rPr>
                <w:sz w:val="28"/>
                <w:szCs w:val="28"/>
              </w:rPr>
            </w:pPr>
            <w:r>
              <w:rPr>
                <w:sz w:val="28"/>
                <w:szCs w:val="28"/>
              </w:rPr>
              <w:t>31.07.2015</w:t>
            </w:r>
          </w:p>
        </w:tc>
        <w:tc>
          <w:tcPr>
            <w:tcW w:w="6060" w:type="dxa"/>
          </w:tcPr>
          <w:p w:rsidR="00377A80" w:rsidRDefault="00377A80" w:rsidP="00377A80">
            <w:pPr>
              <w:pStyle w:val="a3"/>
              <w:snapToGrid w:val="0"/>
              <w:jc w:val="right"/>
              <w:rPr>
                <w:sz w:val="28"/>
                <w:szCs w:val="28"/>
              </w:rPr>
            </w:pPr>
            <w:r>
              <w:rPr>
                <w:sz w:val="28"/>
                <w:szCs w:val="28"/>
              </w:rPr>
              <w:t>№</w:t>
            </w:r>
          </w:p>
        </w:tc>
        <w:tc>
          <w:tcPr>
            <w:tcW w:w="1697" w:type="dxa"/>
            <w:tcBorders>
              <w:bottom w:val="single" w:sz="2" w:space="0" w:color="000000"/>
            </w:tcBorders>
          </w:tcPr>
          <w:p w:rsidR="00377A80" w:rsidRDefault="008C31CF" w:rsidP="00377A80">
            <w:pPr>
              <w:pStyle w:val="a3"/>
              <w:snapToGrid w:val="0"/>
              <w:jc w:val="center"/>
              <w:rPr>
                <w:sz w:val="28"/>
                <w:szCs w:val="28"/>
              </w:rPr>
            </w:pPr>
            <w:r>
              <w:rPr>
                <w:sz w:val="28"/>
                <w:szCs w:val="28"/>
              </w:rPr>
              <w:t>131</w:t>
            </w:r>
          </w:p>
        </w:tc>
      </w:tr>
      <w:tr w:rsidR="00377A80" w:rsidTr="00377A80">
        <w:tc>
          <w:tcPr>
            <w:tcW w:w="1710" w:type="dxa"/>
          </w:tcPr>
          <w:p w:rsidR="00377A80" w:rsidRDefault="00377A80" w:rsidP="00377A80">
            <w:pPr>
              <w:pStyle w:val="a3"/>
              <w:snapToGrid w:val="0"/>
              <w:jc w:val="center"/>
              <w:rPr>
                <w:sz w:val="28"/>
                <w:szCs w:val="28"/>
              </w:rPr>
            </w:pPr>
          </w:p>
        </w:tc>
        <w:tc>
          <w:tcPr>
            <w:tcW w:w="6060" w:type="dxa"/>
          </w:tcPr>
          <w:p w:rsidR="00377A80" w:rsidRPr="00236D97" w:rsidRDefault="00377A80" w:rsidP="00377A80">
            <w:pPr>
              <w:pStyle w:val="a3"/>
              <w:snapToGrid w:val="0"/>
              <w:jc w:val="center"/>
              <w:rPr>
                <w:b/>
                <w:sz w:val="26"/>
                <w:szCs w:val="26"/>
              </w:rPr>
            </w:pPr>
            <w:r w:rsidRPr="00236D97">
              <w:rPr>
                <w:b/>
                <w:sz w:val="26"/>
                <w:szCs w:val="26"/>
              </w:rPr>
              <w:t>с. Юрьево</w:t>
            </w:r>
          </w:p>
        </w:tc>
        <w:tc>
          <w:tcPr>
            <w:tcW w:w="1697" w:type="dxa"/>
          </w:tcPr>
          <w:p w:rsidR="00377A80" w:rsidRDefault="00377A80" w:rsidP="00377A80">
            <w:pPr>
              <w:pStyle w:val="a3"/>
              <w:snapToGrid w:val="0"/>
              <w:jc w:val="center"/>
              <w:rPr>
                <w:sz w:val="28"/>
                <w:szCs w:val="28"/>
              </w:rPr>
            </w:pPr>
          </w:p>
        </w:tc>
      </w:tr>
    </w:tbl>
    <w:p w:rsidR="00377A80" w:rsidRDefault="00377A80" w:rsidP="00377A80">
      <w:pPr>
        <w:jc w:val="center"/>
      </w:pPr>
    </w:p>
    <w:tbl>
      <w:tblPr>
        <w:tblW w:w="9479" w:type="dxa"/>
        <w:tblInd w:w="42" w:type="dxa"/>
        <w:tblLayout w:type="fixed"/>
        <w:tblCellMar>
          <w:top w:w="55" w:type="dxa"/>
          <w:left w:w="55" w:type="dxa"/>
          <w:bottom w:w="55" w:type="dxa"/>
          <w:right w:w="55" w:type="dxa"/>
        </w:tblCellMar>
        <w:tblLook w:val="0000"/>
      </w:tblPr>
      <w:tblGrid>
        <w:gridCol w:w="900"/>
        <w:gridCol w:w="7393"/>
        <w:gridCol w:w="1186"/>
      </w:tblGrid>
      <w:tr w:rsidR="00377A80" w:rsidTr="00377A80">
        <w:tc>
          <w:tcPr>
            <w:tcW w:w="900" w:type="dxa"/>
          </w:tcPr>
          <w:p w:rsidR="00377A80" w:rsidRDefault="00377A80" w:rsidP="00377A80">
            <w:pPr>
              <w:pStyle w:val="a3"/>
              <w:snapToGrid w:val="0"/>
              <w:rPr>
                <w:sz w:val="28"/>
                <w:szCs w:val="28"/>
              </w:rPr>
            </w:pPr>
          </w:p>
        </w:tc>
        <w:tc>
          <w:tcPr>
            <w:tcW w:w="7393" w:type="dxa"/>
          </w:tcPr>
          <w:p w:rsidR="00377A80" w:rsidRPr="00727236" w:rsidRDefault="00377A80" w:rsidP="00377A80">
            <w:pPr>
              <w:pStyle w:val="a3"/>
              <w:snapToGrid w:val="0"/>
              <w:jc w:val="center"/>
              <w:rPr>
                <w:b/>
                <w:sz w:val="26"/>
                <w:szCs w:val="26"/>
              </w:rPr>
            </w:pPr>
            <w:r w:rsidRPr="00727236">
              <w:rPr>
                <w:b/>
                <w:sz w:val="26"/>
                <w:szCs w:val="26"/>
              </w:rPr>
              <w:t xml:space="preserve">О принятии Устава муниципального образования Юрьевское сельское поселение Котельничского района Кировской области </w:t>
            </w:r>
          </w:p>
        </w:tc>
        <w:tc>
          <w:tcPr>
            <w:tcW w:w="1186" w:type="dxa"/>
          </w:tcPr>
          <w:p w:rsidR="00377A80" w:rsidRDefault="00377A80" w:rsidP="00377A80">
            <w:pPr>
              <w:pStyle w:val="a3"/>
              <w:snapToGrid w:val="0"/>
              <w:rPr>
                <w:sz w:val="28"/>
                <w:szCs w:val="28"/>
              </w:rPr>
            </w:pPr>
          </w:p>
        </w:tc>
      </w:tr>
    </w:tbl>
    <w:p w:rsidR="00377A80" w:rsidRDefault="00377A80" w:rsidP="00377A80">
      <w:pPr>
        <w:jc w:val="center"/>
        <w:rPr>
          <w:b/>
          <w:sz w:val="28"/>
          <w:szCs w:val="28"/>
        </w:rPr>
      </w:pPr>
    </w:p>
    <w:p w:rsidR="00377A80" w:rsidRPr="00596168" w:rsidRDefault="00377A80" w:rsidP="00377A80">
      <w:pPr>
        <w:suppressAutoHyphens/>
        <w:autoSpaceDE w:val="0"/>
        <w:autoSpaceDN w:val="0"/>
        <w:adjustRightInd w:val="0"/>
        <w:spacing w:line="360" w:lineRule="auto"/>
        <w:ind w:firstLine="720"/>
        <w:jc w:val="both"/>
        <w:rPr>
          <w:rFonts w:ascii="Times New Roman" w:hAnsi="Times New Roman"/>
          <w:sz w:val="26"/>
          <w:szCs w:val="26"/>
        </w:rPr>
      </w:pPr>
      <w:r w:rsidRPr="00596168">
        <w:rPr>
          <w:rFonts w:ascii="Times New Roman" w:hAnsi="Times New Roman"/>
          <w:sz w:val="26"/>
          <w:szCs w:val="26"/>
        </w:rPr>
        <w:t>В соответствии с частью 10 статьи 35, частью 4 статьи 44 Федерального закона от 06.10.2003 №131-ФЗ «Об общих принципах организации местного самоуправления в Российской Федерации», руководствуясь Законом Кировской области от 29.12.2004 № 292-ЗО «О местном самоуправлении в Кировской области» ЮРЬЕВСКАЯ СЕЛЬСКАЯ ДУМА РЕШИЛА:</w:t>
      </w:r>
    </w:p>
    <w:p w:rsidR="00377A80" w:rsidRPr="009C707B" w:rsidRDefault="00377A80" w:rsidP="00377A80">
      <w:pPr>
        <w:suppressAutoHyphens/>
        <w:autoSpaceDE w:val="0"/>
        <w:autoSpaceDN w:val="0"/>
        <w:adjustRightInd w:val="0"/>
        <w:spacing w:line="360" w:lineRule="auto"/>
        <w:ind w:firstLine="720"/>
        <w:jc w:val="both"/>
        <w:rPr>
          <w:rFonts w:ascii="Times New Roman" w:hAnsi="Times New Roman"/>
          <w:sz w:val="26"/>
          <w:szCs w:val="26"/>
        </w:rPr>
      </w:pPr>
      <w:r w:rsidRPr="009C707B">
        <w:rPr>
          <w:rFonts w:ascii="Times New Roman" w:hAnsi="Times New Roman"/>
          <w:sz w:val="26"/>
          <w:szCs w:val="26"/>
        </w:rPr>
        <w:t>1. Принять Устав муниципального образования Юрьевское сельское поселение Котельничского района Кировской области. Прилагается.</w:t>
      </w:r>
    </w:p>
    <w:p w:rsidR="00377A80" w:rsidRPr="009C707B" w:rsidRDefault="00377A80" w:rsidP="00377A80">
      <w:pPr>
        <w:spacing w:line="360" w:lineRule="auto"/>
        <w:ind w:firstLine="709"/>
        <w:jc w:val="both"/>
        <w:rPr>
          <w:rFonts w:ascii="Times New Roman" w:hAnsi="Times New Roman"/>
          <w:sz w:val="26"/>
          <w:szCs w:val="26"/>
        </w:rPr>
      </w:pPr>
      <w:r w:rsidRPr="009C707B">
        <w:rPr>
          <w:rFonts w:ascii="Times New Roman" w:hAnsi="Times New Roman"/>
          <w:sz w:val="26"/>
          <w:szCs w:val="26"/>
        </w:rPr>
        <w:t xml:space="preserve">2. </w:t>
      </w:r>
      <w:proofErr w:type="gramStart"/>
      <w:r w:rsidRPr="009C707B">
        <w:rPr>
          <w:rFonts w:ascii="Times New Roman" w:hAnsi="Times New Roman"/>
          <w:sz w:val="26"/>
          <w:szCs w:val="26"/>
        </w:rPr>
        <w:t>Направить настоящее решение на регистрацию в Управление Министерства юстиции Российской Федерации по Кировской области (далее по</w:t>
      </w:r>
      <w:proofErr w:type="gramEnd"/>
      <w:r w:rsidRPr="009C707B">
        <w:rPr>
          <w:rFonts w:ascii="Times New Roman" w:hAnsi="Times New Roman"/>
          <w:sz w:val="26"/>
          <w:szCs w:val="26"/>
        </w:rPr>
        <w:t xml:space="preserve"> тексту – Управление Минюста) в течение 15 календарных дней со дня его принятия.</w:t>
      </w:r>
    </w:p>
    <w:p w:rsidR="00377A80" w:rsidRPr="009C707B" w:rsidRDefault="00377A80" w:rsidP="00377A80">
      <w:pPr>
        <w:spacing w:line="360" w:lineRule="auto"/>
        <w:ind w:firstLine="708"/>
        <w:jc w:val="both"/>
        <w:rPr>
          <w:rFonts w:ascii="Times New Roman" w:hAnsi="Times New Roman"/>
          <w:sz w:val="26"/>
          <w:szCs w:val="26"/>
        </w:rPr>
      </w:pPr>
      <w:r w:rsidRPr="009C707B">
        <w:rPr>
          <w:rFonts w:ascii="Times New Roman" w:hAnsi="Times New Roman"/>
          <w:sz w:val="26"/>
          <w:szCs w:val="26"/>
        </w:rPr>
        <w:t>3. Опубликовать настоящее решение после его регистрации в течение 7 дней со дня его поступления из Управления Минюста на Официальном сайте органов местного самоуправления  Котельничского района в сети «Интернет», а также обнародовать на информационном стенде администрации Юрьевского сельского поселения.</w:t>
      </w:r>
    </w:p>
    <w:p w:rsidR="00377A80" w:rsidRDefault="00377A80" w:rsidP="00377A80">
      <w:pPr>
        <w:suppressAutoHyphens/>
        <w:autoSpaceDE w:val="0"/>
        <w:autoSpaceDN w:val="0"/>
        <w:adjustRightInd w:val="0"/>
        <w:spacing w:line="360" w:lineRule="auto"/>
        <w:ind w:firstLine="720"/>
        <w:jc w:val="both"/>
        <w:rPr>
          <w:rFonts w:ascii="Times New Roman" w:hAnsi="Times New Roman"/>
          <w:sz w:val="26"/>
          <w:szCs w:val="26"/>
        </w:rPr>
      </w:pPr>
    </w:p>
    <w:p w:rsidR="00377A80" w:rsidRPr="00727236" w:rsidRDefault="00377A80" w:rsidP="00377A80">
      <w:pPr>
        <w:suppressAutoHyphens/>
        <w:autoSpaceDE w:val="0"/>
        <w:autoSpaceDN w:val="0"/>
        <w:adjustRightInd w:val="0"/>
        <w:spacing w:line="360" w:lineRule="auto"/>
        <w:ind w:firstLine="720"/>
        <w:jc w:val="both"/>
        <w:rPr>
          <w:rFonts w:ascii="Times New Roman" w:hAnsi="Times New Roman"/>
          <w:sz w:val="26"/>
          <w:szCs w:val="26"/>
        </w:rPr>
      </w:pPr>
      <w:r w:rsidRPr="009C707B">
        <w:rPr>
          <w:rFonts w:ascii="Times New Roman" w:hAnsi="Times New Roman"/>
          <w:sz w:val="26"/>
          <w:szCs w:val="26"/>
        </w:rPr>
        <w:lastRenderedPageBreak/>
        <w:t>4. Настоящее решение вступает в силу после его регистрации со дня его первого официального опубликования.</w:t>
      </w:r>
    </w:p>
    <w:tbl>
      <w:tblPr>
        <w:tblW w:w="0" w:type="auto"/>
        <w:tblLayout w:type="fixed"/>
        <w:tblLook w:val="0000"/>
      </w:tblPr>
      <w:tblGrid>
        <w:gridCol w:w="4235"/>
        <w:gridCol w:w="1638"/>
        <w:gridCol w:w="3622"/>
      </w:tblGrid>
      <w:tr w:rsidR="00377A80" w:rsidRPr="00727236" w:rsidTr="00377A80">
        <w:trPr>
          <w:trHeight w:val="937"/>
        </w:trPr>
        <w:tc>
          <w:tcPr>
            <w:tcW w:w="4235" w:type="dxa"/>
            <w:vAlign w:val="center"/>
          </w:tcPr>
          <w:p w:rsidR="00377A80" w:rsidRPr="00727236" w:rsidRDefault="00377A80" w:rsidP="00377A80">
            <w:pPr>
              <w:snapToGrid w:val="0"/>
              <w:rPr>
                <w:rFonts w:ascii="Times New Roman" w:hAnsi="Times New Roman"/>
                <w:sz w:val="26"/>
                <w:szCs w:val="26"/>
              </w:rPr>
            </w:pPr>
            <w:r w:rsidRPr="00727236">
              <w:rPr>
                <w:rFonts w:ascii="Times New Roman" w:hAnsi="Times New Roman"/>
                <w:sz w:val="26"/>
                <w:szCs w:val="26"/>
              </w:rPr>
              <w:t xml:space="preserve">Глава </w:t>
            </w:r>
            <w:r w:rsidRPr="00727236">
              <w:rPr>
                <w:rFonts w:ascii="Times New Roman" w:hAnsi="Times New Roman"/>
                <w:sz w:val="26"/>
                <w:szCs w:val="26"/>
              </w:rPr>
              <w:br/>
              <w:t>Юрьевского сельского поселения</w:t>
            </w:r>
            <w:r w:rsidRPr="00727236">
              <w:rPr>
                <w:rFonts w:ascii="Times New Roman" w:hAnsi="Times New Roman"/>
                <w:sz w:val="26"/>
                <w:szCs w:val="26"/>
              </w:rPr>
              <w:br/>
            </w:r>
            <w:r w:rsidRPr="00B2454C">
              <w:rPr>
                <w:rFonts w:ascii="Times New Roman" w:hAnsi="Times New Roman"/>
              </w:rPr>
              <w:t xml:space="preserve">«___» _____________ </w:t>
            </w:r>
            <w:smartTag w:uri="urn:schemas-microsoft-com:office:smarttags" w:element="metricconverter">
              <w:smartTagPr>
                <w:attr w:name="ProductID" w:val="2015 г"/>
              </w:smartTagPr>
              <w:r w:rsidRPr="00B2454C">
                <w:rPr>
                  <w:rFonts w:ascii="Times New Roman" w:hAnsi="Times New Roman"/>
                </w:rPr>
                <w:t>2015 г</w:t>
              </w:r>
            </w:smartTag>
            <w:r w:rsidRPr="00B2454C">
              <w:rPr>
                <w:rFonts w:ascii="Times New Roman" w:hAnsi="Times New Roman"/>
              </w:rPr>
              <w:t>.</w:t>
            </w:r>
            <w:r w:rsidRPr="00B2454C">
              <w:rPr>
                <w:rFonts w:ascii="Times New Roman" w:hAnsi="Times New Roman"/>
              </w:rPr>
              <w:br/>
              <w:t xml:space="preserve">            (дата подписания)</w:t>
            </w:r>
          </w:p>
        </w:tc>
        <w:tc>
          <w:tcPr>
            <w:tcW w:w="1638" w:type="dxa"/>
            <w:vAlign w:val="center"/>
          </w:tcPr>
          <w:p w:rsidR="00377A80" w:rsidRPr="00727236" w:rsidRDefault="00377A80" w:rsidP="00377A80">
            <w:pPr>
              <w:snapToGrid w:val="0"/>
              <w:jc w:val="right"/>
              <w:rPr>
                <w:rFonts w:ascii="Times New Roman" w:hAnsi="Times New Roman"/>
                <w:sz w:val="26"/>
                <w:szCs w:val="26"/>
              </w:rPr>
            </w:pPr>
          </w:p>
        </w:tc>
        <w:tc>
          <w:tcPr>
            <w:tcW w:w="3622" w:type="dxa"/>
            <w:vAlign w:val="center"/>
          </w:tcPr>
          <w:p w:rsidR="00377A80" w:rsidRPr="00727236" w:rsidRDefault="00377A80" w:rsidP="00377A80">
            <w:pPr>
              <w:pStyle w:val="2"/>
              <w:jc w:val="right"/>
              <w:rPr>
                <w:rFonts w:ascii="Times New Roman" w:hAnsi="Times New Roman"/>
                <w:sz w:val="26"/>
                <w:szCs w:val="26"/>
              </w:rPr>
            </w:pPr>
          </w:p>
          <w:p w:rsidR="00377A80" w:rsidRPr="00727236" w:rsidRDefault="00377A80" w:rsidP="00377A80">
            <w:pPr>
              <w:pStyle w:val="2"/>
              <w:jc w:val="right"/>
              <w:rPr>
                <w:rFonts w:ascii="Times New Roman" w:hAnsi="Times New Roman"/>
                <w:sz w:val="26"/>
                <w:szCs w:val="26"/>
              </w:rPr>
            </w:pPr>
            <w:r w:rsidRPr="00727236">
              <w:rPr>
                <w:rFonts w:ascii="Times New Roman" w:hAnsi="Times New Roman"/>
                <w:sz w:val="26"/>
                <w:szCs w:val="26"/>
              </w:rPr>
              <w:t>В.И.Плотников</w:t>
            </w:r>
          </w:p>
        </w:tc>
      </w:tr>
    </w:tbl>
    <w:p w:rsidR="00377A80" w:rsidRPr="00727236" w:rsidRDefault="00377A80" w:rsidP="00377A80">
      <w:pPr>
        <w:pBdr>
          <w:bottom w:val="single" w:sz="8" w:space="1" w:color="000000"/>
        </w:pBdr>
        <w:rPr>
          <w:rFonts w:ascii="Times New Roman" w:hAnsi="Times New Roman"/>
          <w:sz w:val="26"/>
          <w:szCs w:val="26"/>
        </w:rPr>
      </w:pPr>
    </w:p>
    <w:p w:rsidR="00377A80" w:rsidRPr="00727236" w:rsidRDefault="00377A80" w:rsidP="00377A80">
      <w:pPr>
        <w:rPr>
          <w:rFonts w:ascii="Times New Roman" w:hAnsi="Times New Roman"/>
          <w:sz w:val="26"/>
          <w:szCs w:val="26"/>
        </w:rPr>
      </w:pPr>
    </w:p>
    <w:p w:rsidR="00377A80" w:rsidRPr="00727236" w:rsidRDefault="00377A80" w:rsidP="00377A80">
      <w:pPr>
        <w:jc w:val="both"/>
        <w:rPr>
          <w:rFonts w:ascii="Times New Roman" w:hAnsi="Times New Roman"/>
          <w:sz w:val="26"/>
          <w:szCs w:val="26"/>
        </w:rPr>
      </w:pPr>
      <w:r w:rsidRPr="00727236">
        <w:rPr>
          <w:rFonts w:ascii="Times New Roman" w:hAnsi="Times New Roman"/>
          <w:sz w:val="26"/>
          <w:szCs w:val="26"/>
        </w:rPr>
        <w:t>Правовая и антикоррупционная экспертиза проведена:</w:t>
      </w:r>
    </w:p>
    <w:p w:rsidR="00377A80" w:rsidRPr="00727236" w:rsidRDefault="00377A80" w:rsidP="00377A80">
      <w:pPr>
        <w:jc w:val="both"/>
        <w:rPr>
          <w:rFonts w:ascii="Times New Roman" w:hAnsi="Times New Roman"/>
          <w:sz w:val="26"/>
          <w:szCs w:val="26"/>
        </w:rPr>
      </w:pPr>
      <w:r w:rsidRPr="00727236">
        <w:rPr>
          <w:rFonts w:ascii="Times New Roman" w:hAnsi="Times New Roman"/>
          <w:sz w:val="26"/>
          <w:szCs w:val="26"/>
        </w:rPr>
        <w:t>действующему законодательству, Уставу Юрьевского сельского поселения, регламенту Юрьевской сельской Думы соответствует.</w:t>
      </w:r>
    </w:p>
    <w:p w:rsidR="00377A80" w:rsidRPr="00727236" w:rsidRDefault="00377A80" w:rsidP="00377A80">
      <w:pPr>
        <w:jc w:val="both"/>
        <w:rPr>
          <w:rFonts w:ascii="Times New Roman" w:hAnsi="Times New Roman"/>
          <w:sz w:val="26"/>
          <w:szCs w:val="26"/>
        </w:rPr>
      </w:pPr>
    </w:p>
    <w:tbl>
      <w:tblPr>
        <w:tblW w:w="0" w:type="auto"/>
        <w:tblLayout w:type="fixed"/>
        <w:tblLook w:val="0000"/>
      </w:tblPr>
      <w:tblGrid>
        <w:gridCol w:w="4235"/>
        <w:gridCol w:w="1638"/>
        <w:gridCol w:w="3622"/>
      </w:tblGrid>
      <w:tr w:rsidR="00377A80" w:rsidRPr="00727236" w:rsidTr="00377A80">
        <w:trPr>
          <w:trHeight w:val="937"/>
        </w:trPr>
        <w:tc>
          <w:tcPr>
            <w:tcW w:w="4235" w:type="dxa"/>
            <w:vAlign w:val="center"/>
          </w:tcPr>
          <w:p w:rsidR="00377A80" w:rsidRPr="00727236" w:rsidRDefault="00377A80" w:rsidP="00377A80">
            <w:pPr>
              <w:snapToGrid w:val="0"/>
              <w:rPr>
                <w:rFonts w:ascii="Times New Roman" w:hAnsi="Times New Roman"/>
                <w:sz w:val="26"/>
                <w:szCs w:val="26"/>
              </w:rPr>
            </w:pPr>
            <w:r w:rsidRPr="00727236">
              <w:rPr>
                <w:rFonts w:ascii="Times New Roman" w:hAnsi="Times New Roman"/>
                <w:sz w:val="26"/>
                <w:szCs w:val="26"/>
              </w:rPr>
              <w:t xml:space="preserve">Глава </w:t>
            </w:r>
            <w:r w:rsidRPr="00727236">
              <w:rPr>
                <w:rFonts w:ascii="Times New Roman" w:hAnsi="Times New Roman"/>
                <w:sz w:val="26"/>
                <w:szCs w:val="26"/>
              </w:rPr>
              <w:br/>
              <w:t>Юрьевского сельского поселения</w:t>
            </w:r>
            <w:r w:rsidRPr="00727236">
              <w:rPr>
                <w:rFonts w:ascii="Times New Roman" w:hAnsi="Times New Roman"/>
                <w:sz w:val="26"/>
                <w:szCs w:val="26"/>
              </w:rPr>
              <w:br/>
            </w:r>
            <w:r w:rsidRPr="00B2454C">
              <w:rPr>
                <w:rFonts w:ascii="Times New Roman" w:hAnsi="Times New Roman"/>
              </w:rPr>
              <w:t xml:space="preserve">«___» _____________ </w:t>
            </w:r>
            <w:smartTag w:uri="urn:schemas-microsoft-com:office:smarttags" w:element="metricconverter">
              <w:smartTagPr>
                <w:attr w:name="ProductID" w:val="2015 г"/>
              </w:smartTagPr>
              <w:r w:rsidRPr="00B2454C">
                <w:rPr>
                  <w:rFonts w:ascii="Times New Roman" w:hAnsi="Times New Roman"/>
                </w:rPr>
                <w:t>2015 г</w:t>
              </w:r>
            </w:smartTag>
            <w:r w:rsidRPr="00B2454C">
              <w:rPr>
                <w:rFonts w:ascii="Times New Roman" w:hAnsi="Times New Roman"/>
              </w:rPr>
              <w:t>.</w:t>
            </w:r>
            <w:r w:rsidRPr="00B2454C">
              <w:rPr>
                <w:rFonts w:ascii="Times New Roman" w:hAnsi="Times New Roman"/>
              </w:rPr>
              <w:br/>
              <w:t xml:space="preserve">            (дата подписания)</w:t>
            </w:r>
          </w:p>
        </w:tc>
        <w:tc>
          <w:tcPr>
            <w:tcW w:w="1638" w:type="dxa"/>
            <w:vAlign w:val="center"/>
          </w:tcPr>
          <w:p w:rsidR="00377A80" w:rsidRPr="00727236" w:rsidRDefault="00377A80" w:rsidP="00377A80">
            <w:pPr>
              <w:snapToGrid w:val="0"/>
              <w:jc w:val="right"/>
              <w:rPr>
                <w:rFonts w:ascii="Times New Roman" w:hAnsi="Times New Roman"/>
                <w:sz w:val="26"/>
                <w:szCs w:val="26"/>
              </w:rPr>
            </w:pPr>
          </w:p>
        </w:tc>
        <w:tc>
          <w:tcPr>
            <w:tcW w:w="3622" w:type="dxa"/>
            <w:vAlign w:val="center"/>
          </w:tcPr>
          <w:p w:rsidR="00377A80" w:rsidRPr="00727236" w:rsidRDefault="00377A80" w:rsidP="00377A80">
            <w:pPr>
              <w:pStyle w:val="2"/>
              <w:jc w:val="right"/>
              <w:rPr>
                <w:rFonts w:ascii="Times New Roman" w:hAnsi="Times New Roman"/>
                <w:sz w:val="26"/>
                <w:szCs w:val="26"/>
              </w:rPr>
            </w:pPr>
          </w:p>
          <w:p w:rsidR="00377A80" w:rsidRPr="00727236" w:rsidRDefault="00377A80" w:rsidP="00377A80">
            <w:pPr>
              <w:pStyle w:val="2"/>
              <w:jc w:val="right"/>
              <w:rPr>
                <w:rFonts w:ascii="Times New Roman" w:hAnsi="Times New Roman"/>
                <w:sz w:val="26"/>
                <w:szCs w:val="26"/>
              </w:rPr>
            </w:pPr>
            <w:r w:rsidRPr="00727236">
              <w:rPr>
                <w:rFonts w:ascii="Times New Roman" w:hAnsi="Times New Roman"/>
                <w:sz w:val="26"/>
                <w:szCs w:val="26"/>
              </w:rPr>
              <w:t>В.И.Плотников</w:t>
            </w:r>
          </w:p>
        </w:tc>
      </w:tr>
    </w:tbl>
    <w:p w:rsidR="00377A80" w:rsidRPr="00727236" w:rsidRDefault="00377A80" w:rsidP="00377A80">
      <w:pPr>
        <w:rPr>
          <w:rFonts w:ascii="Times New Roman" w:hAnsi="Times New Roman"/>
          <w:sz w:val="26"/>
          <w:szCs w:val="26"/>
        </w:rPr>
      </w:pPr>
    </w:p>
    <w:p w:rsidR="00377A80" w:rsidRPr="00727236" w:rsidRDefault="00377A80" w:rsidP="00377A80">
      <w:pPr>
        <w:spacing w:line="360" w:lineRule="auto"/>
        <w:jc w:val="both"/>
        <w:rPr>
          <w:rFonts w:ascii="Times New Roman" w:hAnsi="Times New Roman"/>
          <w:sz w:val="26"/>
          <w:szCs w:val="26"/>
        </w:rPr>
      </w:pPr>
      <w:r w:rsidRPr="00727236">
        <w:rPr>
          <w:rFonts w:ascii="Times New Roman" w:hAnsi="Times New Roman"/>
          <w:sz w:val="26"/>
          <w:szCs w:val="26"/>
        </w:rPr>
        <w:t>Разослать: межрайонная прокуратура, аппарат администрации поселения</w:t>
      </w:r>
    </w:p>
    <w:p w:rsidR="00377A80" w:rsidRDefault="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Default="00377A80" w:rsidP="00377A80"/>
    <w:p w:rsidR="00342183" w:rsidRDefault="00342183" w:rsidP="00377A80">
      <w:pPr>
        <w:ind w:firstLine="708"/>
      </w:pPr>
    </w:p>
    <w:p w:rsidR="00377A80" w:rsidRPr="00D75C85" w:rsidRDefault="00377A80" w:rsidP="00377A80">
      <w:pPr>
        <w:suppressAutoHyphens/>
        <w:spacing w:line="360" w:lineRule="exact"/>
        <w:ind w:left="4248" w:firstLine="720"/>
        <w:jc w:val="both"/>
        <w:rPr>
          <w:sz w:val="28"/>
          <w:szCs w:val="28"/>
        </w:rPr>
      </w:pPr>
      <w:r>
        <w:rPr>
          <w:sz w:val="28"/>
          <w:szCs w:val="28"/>
        </w:rPr>
        <w:lastRenderedPageBreak/>
        <w:t xml:space="preserve">           </w:t>
      </w:r>
      <w:proofErr w:type="gramStart"/>
      <w:r>
        <w:rPr>
          <w:sz w:val="28"/>
          <w:szCs w:val="28"/>
        </w:rPr>
        <w:t>П</w:t>
      </w:r>
      <w:r w:rsidRPr="00D75C85">
        <w:rPr>
          <w:sz w:val="28"/>
          <w:szCs w:val="28"/>
        </w:rPr>
        <w:t>ринят</w:t>
      </w:r>
      <w:proofErr w:type="gramEnd"/>
      <w:r w:rsidRPr="00D75C85">
        <w:rPr>
          <w:sz w:val="28"/>
          <w:szCs w:val="28"/>
        </w:rPr>
        <w:t xml:space="preserve"> решением</w:t>
      </w:r>
    </w:p>
    <w:p w:rsidR="00377A80" w:rsidRPr="00D75C85" w:rsidRDefault="00377A80" w:rsidP="00377A80">
      <w:pPr>
        <w:suppressAutoHyphens/>
        <w:spacing w:line="360" w:lineRule="exact"/>
        <w:ind w:left="4956" w:firstLine="720"/>
        <w:jc w:val="both"/>
        <w:rPr>
          <w:sz w:val="28"/>
          <w:szCs w:val="28"/>
        </w:rPr>
      </w:pPr>
      <w:r>
        <w:rPr>
          <w:sz w:val="28"/>
          <w:szCs w:val="28"/>
        </w:rPr>
        <w:t xml:space="preserve">Юрьевской </w:t>
      </w:r>
      <w:r w:rsidRPr="00D75C85">
        <w:rPr>
          <w:sz w:val="28"/>
          <w:szCs w:val="28"/>
        </w:rPr>
        <w:t>сельской Думы</w:t>
      </w:r>
    </w:p>
    <w:p w:rsidR="00377A80" w:rsidRDefault="00377A80" w:rsidP="00377A80">
      <w:pPr>
        <w:suppressAutoHyphens/>
        <w:spacing w:line="360" w:lineRule="exact"/>
        <w:ind w:left="4956" w:firstLine="720"/>
        <w:jc w:val="both"/>
        <w:rPr>
          <w:sz w:val="28"/>
          <w:szCs w:val="28"/>
        </w:rPr>
      </w:pPr>
      <w:r>
        <w:rPr>
          <w:sz w:val="28"/>
          <w:szCs w:val="28"/>
        </w:rPr>
        <w:t xml:space="preserve">Котельничского </w:t>
      </w:r>
      <w:r w:rsidRPr="00D75C85">
        <w:rPr>
          <w:sz w:val="28"/>
          <w:szCs w:val="28"/>
        </w:rPr>
        <w:t>района</w:t>
      </w:r>
    </w:p>
    <w:p w:rsidR="00377A80" w:rsidRPr="00D75C85" w:rsidRDefault="00377A80" w:rsidP="00377A80">
      <w:pPr>
        <w:suppressAutoHyphens/>
        <w:spacing w:line="360" w:lineRule="exact"/>
        <w:ind w:left="4956" w:firstLine="720"/>
        <w:jc w:val="both"/>
        <w:rPr>
          <w:sz w:val="28"/>
          <w:szCs w:val="28"/>
        </w:rPr>
      </w:pPr>
      <w:r w:rsidRPr="00D75C85">
        <w:rPr>
          <w:sz w:val="28"/>
          <w:szCs w:val="28"/>
        </w:rPr>
        <w:t>Кировской области</w:t>
      </w:r>
    </w:p>
    <w:p w:rsidR="00377A80" w:rsidRPr="00D75C85" w:rsidRDefault="00073910" w:rsidP="00377A80">
      <w:pPr>
        <w:suppressAutoHyphens/>
        <w:spacing w:line="360" w:lineRule="exact"/>
        <w:ind w:left="4956" w:firstLine="720"/>
        <w:jc w:val="both"/>
        <w:rPr>
          <w:sz w:val="28"/>
          <w:szCs w:val="28"/>
        </w:rPr>
      </w:pPr>
      <w:r w:rsidRPr="00D75C85">
        <w:rPr>
          <w:sz w:val="28"/>
          <w:szCs w:val="28"/>
        </w:rPr>
        <w:t>О</w:t>
      </w:r>
      <w:r w:rsidR="00377A80" w:rsidRPr="00D75C85">
        <w:rPr>
          <w:sz w:val="28"/>
          <w:szCs w:val="28"/>
        </w:rPr>
        <w:t>т</w:t>
      </w:r>
      <w:r>
        <w:rPr>
          <w:sz w:val="28"/>
          <w:szCs w:val="28"/>
        </w:rPr>
        <w:t xml:space="preserve"> 31.07.2015 г.  № 131</w:t>
      </w:r>
      <w:r w:rsidR="00377A80">
        <w:rPr>
          <w:sz w:val="28"/>
          <w:szCs w:val="28"/>
        </w:rPr>
        <w:t xml:space="preserve"> </w:t>
      </w:r>
    </w:p>
    <w:p w:rsidR="00377A80" w:rsidRPr="00D75C85" w:rsidRDefault="00377A80" w:rsidP="00377A80">
      <w:pPr>
        <w:suppressAutoHyphens/>
        <w:spacing w:line="360" w:lineRule="exact"/>
        <w:ind w:firstLine="720"/>
        <w:jc w:val="both"/>
        <w:rPr>
          <w:sz w:val="28"/>
          <w:szCs w:val="28"/>
        </w:rPr>
      </w:pPr>
    </w:p>
    <w:p w:rsidR="00377A80" w:rsidRDefault="00377A80" w:rsidP="00377A80">
      <w:pPr>
        <w:widowControl w:val="0"/>
        <w:suppressAutoHyphens/>
        <w:spacing w:line="360" w:lineRule="exact"/>
        <w:ind w:firstLine="720"/>
        <w:jc w:val="center"/>
        <w:rPr>
          <w:b/>
          <w:bCs/>
          <w:kern w:val="32"/>
          <w:sz w:val="28"/>
          <w:szCs w:val="28"/>
        </w:rPr>
      </w:pPr>
    </w:p>
    <w:p w:rsidR="00377A80" w:rsidRDefault="00377A80" w:rsidP="00377A80">
      <w:pPr>
        <w:widowControl w:val="0"/>
        <w:suppressAutoHyphens/>
        <w:spacing w:line="360" w:lineRule="exact"/>
        <w:ind w:firstLine="720"/>
        <w:jc w:val="center"/>
        <w:rPr>
          <w:b/>
          <w:bCs/>
          <w:kern w:val="32"/>
          <w:sz w:val="28"/>
          <w:szCs w:val="28"/>
        </w:rPr>
      </w:pPr>
    </w:p>
    <w:p w:rsidR="00377A80" w:rsidRDefault="00377A80" w:rsidP="00377A80">
      <w:pPr>
        <w:widowControl w:val="0"/>
        <w:suppressAutoHyphens/>
        <w:spacing w:line="360" w:lineRule="exact"/>
        <w:ind w:firstLine="720"/>
        <w:jc w:val="center"/>
        <w:rPr>
          <w:b/>
          <w:bCs/>
          <w:kern w:val="32"/>
          <w:sz w:val="28"/>
          <w:szCs w:val="28"/>
        </w:rPr>
      </w:pPr>
    </w:p>
    <w:p w:rsidR="00377A80" w:rsidRPr="004A42E1" w:rsidRDefault="00377A80" w:rsidP="00377A80">
      <w:pPr>
        <w:pStyle w:val="a4"/>
        <w:rPr>
          <w:rFonts w:ascii="Times New Roman" w:hAnsi="Times New Roman"/>
          <w:kern w:val="32"/>
        </w:rPr>
      </w:pPr>
    </w:p>
    <w:p w:rsidR="00377A80" w:rsidRPr="004A42E1" w:rsidRDefault="00377A80" w:rsidP="00377A80">
      <w:pPr>
        <w:pStyle w:val="a4"/>
        <w:rPr>
          <w:rFonts w:ascii="Times New Roman" w:hAnsi="Times New Roman"/>
          <w:kern w:val="32"/>
          <w:sz w:val="56"/>
          <w:szCs w:val="56"/>
        </w:rPr>
      </w:pPr>
      <w:r>
        <w:rPr>
          <w:rFonts w:ascii="Times New Roman" w:hAnsi="Times New Roman"/>
          <w:kern w:val="32"/>
          <w:sz w:val="56"/>
          <w:szCs w:val="56"/>
        </w:rPr>
        <w:t xml:space="preserve"> </w:t>
      </w:r>
      <w:r w:rsidRPr="004A42E1">
        <w:rPr>
          <w:rFonts w:ascii="Times New Roman" w:hAnsi="Times New Roman"/>
          <w:kern w:val="32"/>
          <w:sz w:val="56"/>
          <w:szCs w:val="56"/>
        </w:rPr>
        <w:t>УСТАВ</w:t>
      </w:r>
    </w:p>
    <w:p w:rsidR="00377A80" w:rsidRPr="004A42E1" w:rsidRDefault="00377A80" w:rsidP="00377A80">
      <w:pPr>
        <w:pStyle w:val="a4"/>
        <w:rPr>
          <w:rFonts w:ascii="Times New Roman" w:hAnsi="Times New Roman"/>
          <w:kern w:val="32"/>
          <w:sz w:val="56"/>
          <w:szCs w:val="56"/>
        </w:rPr>
      </w:pPr>
      <w:r w:rsidRPr="004A42E1">
        <w:rPr>
          <w:rFonts w:ascii="Times New Roman" w:hAnsi="Times New Roman"/>
          <w:kern w:val="32"/>
          <w:sz w:val="56"/>
          <w:szCs w:val="56"/>
        </w:rPr>
        <w:t>муниципального образования</w:t>
      </w:r>
    </w:p>
    <w:p w:rsidR="00377A80" w:rsidRPr="004A42E1" w:rsidRDefault="00377A80" w:rsidP="00377A80">
      <w:pPr>
        <w:pStyle w:val="a4"/>
        <w:rPr>
          <w:rFonts w:ascii="Times New Roman" w:hAnsi="Times New Roman"/>
          <w:kern w:val="32"/>
          <w:sz w:val="56"/>
          <w:szCs w:val="56"/>
        </w:rPr>
      </w:pPr>
      <w:r w:rsidRPr="004A42E1">
        <w:rPr>
          <w:rFonts w:ascii="Times New Roman" w:hAnsi="Times New Roman"/>
          <w:kern w:val="32"/>
          <w:sz w:val="56"/>
          <w:szCs w:val="56"/>
        </w:rPr>
        <w:t xml:space="preserve"> </w:t>
      </w:r>
      <w:r>
        <w:rPr>
          <w:rFonts w:ascii="Times New Roman" w:hAnsi="Times New Roman"/>
          <w:sz w:val="56"/>
          <w:szCs w:val="56"/>
        </w:rPr>
        <w:t>Юрьевское</w:t>
      </w:r>
      <w:r w:rsidRPr="004A42E1">
        <w:rPr>
          <w:rFonts w:ascii="Times New Roman" w:hAnsi="Times New Roman"/>
          <w:sz w:val="56"/>
          <w:szCs w:val="56"/>
        </w:rPr>
        <w:t xml:space="preserve"> сельское поселение</w:t>
      </w:r>
    </w:p>
    <w:p w:rsidR="00377A80" w:rsidRPr="004A42E1" w:rsidRDefault="00377A80" w:rsidP="00377A80">
      <w:pPr>
        <w:pStyle w:val="a4"/>
        <w:rPr>
          <w:rFonts w:ascii="Times New Roman" w:hAnsi="Times New Roman"/>
          <w:kern w:val="32"/>
          <w:sz w:val="56"/>
          <w:szCs w:val="56"/>
        </w:rPr>
      </w:pPr>
      <w:r w:rsidRPr="004A42E1">
        <w:rPr>
          <w:rFonts w:ascii="Times New Roman" w:hAnsi="Times New Roman"/>
          <w:kern w:val="32"/>
          <w:sz w:val="56"/>
          <w:szCs w:val="56"/>
        </w:rPr>
        <w:t>Котельничского района</w:t>
      </w:r>
    </w:p>
    <w:p w:rsidR="00377A80" w:rsidRDefault="00377A80" w:rsidP="00377A80">
      <w:pPr>
        <w:pStyle w:val="a4"/>
        <w:rPr>
          <w:rFonts w:ascii="Times New Roman" w:hAnsi="Times New Roman"/>
          <w:kern w:val="32"/>
          <w:sz w:val="56"/>
          <w:szCs w:val="56"/>
        </w:rPr>
      </w:pPr>
      <w:r w:rsidRPr="004A42E1">
        <w:rPr>
          <w:rFonts w:ascii="Times New Roman" w:hAnsi="Times New Roman"/>
          <w:kern w:val="32"/>
          <w:sz w:val="56"/>
          <w:szCs w:val="56"/>
        </w:rPr>
        <w:t>Кировской области</w:t>
      </w:r>
    </w:p>
    <w:p w:rsidR="00377A80" w:rsidRDefault="00377A80" w:rsidP="00377A80">
      <w:pPr>
        <w:suppressAutoHyphens/>
        <w:spacing w:line="360" w:lineRule="exact"/>
        <w:ind w:firstLine="720"/>
        <w:jc w:val="both"/>
        <w:rPr>
          <w:sz w:val="28"/>
          <w:szCs w:val="28"/>
          <w:lang w:eastAsia="ru-RU"/>
        </w:rPr>
      </w:pPr>
    </w:p>
    <w:p w:rsidR="00377A80" w:rsidRDefault="00377A80" w:rsidP="00377A80">
      <w:pPr>
        <w:suppressAutoHyphens/>
        <w:spacing w:line="360" w:lineRule="exact"/>
        <w:ind w:firstLine="720"/>
        <w:jc w:val="both"/>
        <w:rPr>
          <w:sz w:val="28"/>
          <w:szCs w:val="28"/>
          <w:lang w:eastAsia="ru-RU"/>
        </w:rPr>
      </w:pPr>
    </w:p>
    <w:p w:rsidR="00377A80" w:rsidRDefault="00377A80" w:rsidP="00377A80">
      <w:pPr>
        <w:suppressAutoHyphens/>
        <w:spacing w:line="360" w:lineRule="exact"/>
        <w:ind w:firstLine="720"/>
        <w:jc w:val="both"/>
        <w:rPr>
          <w:sz w:val="28"/>
          <w:szCs w:val="28"/>
          <w:lang w:eastAsia="ru-RU"/>
        </w:rPr>
      </w:pPr>
    </w:p>
    <w:p w:rsidR="00377A80" w:rsidRDefault="00377A80" w:rsidP="00377A80">
      <w:pPr>
        <w:suppressAutoHyphens/>
        <w:spacing w:line="360" w:lineRule="exact"/>
        <w:ind w:firstLine="720"/>
        <w:jc w:val="both"/>
        <w:rPr>
          <w:sz w:val="28"/>
          <w:szCs w:val="28"/>
          <w:lang w:eastAsia="ru-RU"/>
        </w:rPr>
      </w:pPr>
    </w:p>
    <w:p w:rsidR="00377A80" w:rsidRDefault="00377A80" w:rsidP="00377A80">
      <w:pPr>
        <w:suppressAutoHyphens/>
        <w:spacing w:line="360" w:lineRule="exact"/>
        <w:ind w:firstLine="720"/>
        <w:jc w:val="both"/>
        <w:rPr>
          <w:sz w:val="28"/>
          <w:szCs w:val="28"/>
          <w:lang w:eastAsia="ru-RU"/>
        </w:rPr>
      </w:pPr>
    </w:p>
    <w:p w:rsidR="00377A80" w:rsidRDefault="00377A80" w:rsidP="00377A80">
      <w:pPr>
        <w:suppressAutoHyphens/>
        <w:spacing w:line="360" w:lineRule="exact"/>
        <w:ind w:firstLine="720"/>
        <w:jc w:val="both"/>
        <w:rPr>
          <w:sz w:val="28"/>
          <w:szCs w:val="28"/>
          <w:lang w:eastAsia="ru-RU"/>
        </w:rPr>
      </w:pPr>
    </w:p>
    <w:p w:rsidR="00377A80" w:rsidRDefault="00377A80" w:rsidP="00377A80">
      <w:pPr>
        <w:suppressAutoHyphens/>
        <w:spacing w:line="360" w:lineRule="exact"/>
        <w:jc w:val="both"/>
        <w:rPr>
          <w:sz w:val="28"/>
          <w:szCs w:val="28"/>
          <w:lang w:eastAsia="ru-RU"/>
        </w:rPr>
      </w:pPr>
    </w:p>
    <w:p w:rsidR="00377A80" w:rsidRDefault="00377A80" w:rsidP="00377A80">
      <w:pPr>
        <w:widowControl w:val="0"/>
        <w:suppressAutoHyphens/>
        <w:spacing w:line="360" w:lineRule="exact"/>
        <w:ind w:firstLine="720"/>
        <w:jc w:val="center"/>
        <w:outlineLvl w:val="6"/>
        <w:rPr>
          <w:sz w:val="28"/>
          <w:szCs w:val="28"/>
          <w:lang w:eastAsia="ru-RU"/>
        </w:rPr>
      </w:pPr>
      <w:r>
        <w:rPr>
          <w:sz w:val="28"/>
          <w:szCs w:val="28"/>
          <w:lang w:eastAsia="ru-RU"/>
        </w:rPr>
        <w:t>2015 год</w:t>
      </w:r>
    </w:p>
    <w:p w:rsidR="00377A80" w:rsidRPr="00431E1B" w:rsidRDefault="00377A80" w:rsidP="00431E1B">
      <w:pPr>
        <w:widowControl w:val="0"/>
        <w:suppressAutoHyphens/>
        <w:spacing w:line="360" w:lineRule="exact"/>
        <w:outlineLvl w:val="6"/>
        <w:rPr>
          <w:sz w:val="28"/>
          <w:szCs w:val="28"/>
          <w:lang w:eastAsia="ru-RU"/>
        </w:rPr>
      </w:pPr>
      <w:r>
        <w:rPr>
          <w:sz w:val="28"/>
          <w:szCs w:val="28"/>
          <w:lang w:eastAsia="ru-RU"/>
        </w:rPr>
        <w:br w:type="page"/>
      </w:r>
      <w:r w:rsidR="00431E1B">
        <w:rPr>
          <w:sz w:val="28"/>
          <w:szCs w:val="28"/>
          <w:lang w:eastAsia="ru-RU"/>
        </w:rPr>
        <w:lastRenderedPageBreak/>
        <w:t xml:space="preserve"> </w:t>
      </w:r>
      <w:r w:rsidRPr="00D75C85">
        <w:rPr>
          <w:b/>
          <w:sz w:val="28"/>
          <w:szCs w:val="28"/>
        </w:rPr>
        <w:t>ГЛАВА 1. ОБЩИЕ ПОЛОЖЕНИЯ</w:t>
      </w:r>
    </w:p>
    <w:p w:rsidR="00377A80" w:rsidRPr="00D75C85" w:rsidRDefault="00377A80" w:rsidP="00377A80">
      <w:pPr>
        <w:widowControl w:val="0"/>
        <w:suppressAutoHyphens/>
        <w:spacing w:line="360" w:lineRule="exact"/>
        <w:ind w:firstLine="720"/>
        <w:jc w:val="both"/>
        <w:rPr>
          <w:b/>
          <w:sz w:val="28"/>
          <w:szCs w:val="28"/>
        </w:rPr>
      </w:pPr>
    </w:p>
    <w:p w:rsidR="00377A80" w:rsidRPr="00D75C85" w:rsidRDefault="00377A80" w:rsidP="00377A80">
      <w:pPr>
        <w:widowControl w:val="0"/>
        <w:suppressAutoHyphens/>
        <w:spacing w:line="360" w:lineRule="exact"/>
        <w:ind w:firstLine="720"/>
        <w:jc w:val="both"/>
        <w:outlineLvl w:val="2"/>
        <w:rPr>
          <w:b/>
          <w:bCs/>
          <w:sz w:val="28"/>
          <w:szCs w:val="28"/>
        </w:rPr>
      </w:pPr>
      <w:r w:rsidRPr="00D75C85">
        <w:rPr>
          <w:b/>
          <w:bCs/>
          <w:sz w:val="28"/>
          <w:szCs w:val="28"/>
        </w:rPr>
        <w:t>Статья 1. Правовой статус сельского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2. Наименование сельского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Сельское поселение имеет наименование:</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полное: муниципальное образование </w:t>
      </w:r>
      <w:r>
        <w:rPr>
          <w:sz w:val="28"/>
          <w:szCs w:val="28"/>
        </w:rPr>
        <w:t>Юрьевское сельское поселение Котельничского</w:t>
      </w:r>
      <w:r w:rsidRPr="00D75C85">
        <w:rPr>
          <w:sz w:val="28"/>
          <w:szCs w:val="28"/>
        </w:rPr>
        <w:t xml:space="preserve"> района Кировской области;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Pr>
          <w:sz w:val="28"/>
          <w:szCs w:val="28"/>
        </w:rPr>
        <w:t>сокращенное: Юрьевское</w:t>
      </w:r>
      <w:r w:rsidRPr="00D75C85">
        <w:rPr>
          <w:sz w:val="28"/>
          <w:szCs w:val="28"/>
        </w:rPr>
        <w:t xml:space="preserve"> сельское поселение</w:t>
      </w:r>
      <w:r>
        <w:rPr>
          <w:sz w:val="28"/>
          <w:szCs w:val="28"/>
        </w:rPr>
        <w:t xml:space="preserve"> </w:t>
      </w:r>
      <w:r w:rsidRPr="00D75C85">
        <w:rPr>
          <w:sz w:val="28"/>
          <w:szCs w:val="28"/>
        </w:rPr>
        <w:t xml:space="preserve">(далее - поселение). </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Использование полного и сокращенного наименования поселения в актах и документах имеет равную юридическую силу.</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2"/>
        <w:rPr>
          <w:b/>
          <w:bCs/>
          <w:sz w:val="28"/>
          <w:szCs w:val="28"/>
        </w:rPr>
      </w:pPr>
      <w:r w:rsidRPr="00D75C85">
        <w:rPr>
          <w:b/>
          <w:bCs/>
          <w:sz w:val="28"/>
          <w:szCs w:val="28"/>
        </w:rPr>
        <w:t>Статья 3. Территория и состав территории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3. Территорию поселения, общей площадью </w:t>
      </w:r>
      <w:r>
        <w:rPr>
          <w:sz w:val="28"/>
          <w:szCs w:val="28"/>
        </w:rPr>
        <w:t xml:space="preserve">166,2 </w:t>
      </w:r>
      <w:r w:rsidRPr="00D75C85">
        <w:rPr>
          <w:sz w:val="28"/>
          <w:szCs w:val="28"/>
        </w:rPr>
        <w:t>кв.км</w:t>
      </w:r>
      <w:proofErr w:type="gramStart"/>
      <w:r w:rsidRPr="00D75C85">
        <w:rPr>
          <w:sz w:val="28"/>
          <w:szCs w:val="28"/>
        </w:rPr>
        <w:t xml:space="preserve">., </w:t>
      </w:r>
      <w:proofErr w:type="gramEnd"/>
      <w:r w:rsidRPr="00D75C85">
        <w:rPr>
          <w:sz w:val="28"/>
          <w:szCs w:val="28"/>
        </w:rPr>
        <w:t xml:space="preserve">образует </w:t>
      </w:r>
      <w:r w:rsidRPr="00D75C85">
        <w:rPr>
          <w:sz w:val="28"/>
          <w:szCs w:val="28"/>
        </w:rPr>
        <w:lastRenderedPageBreak/>
        <w:t xml:space="preserve">территория </w:t>
      </w:r>
      <w:r>
        <w:rPr>
          <w:sz w:val="28"/>
          <w:szCs w:val="28"/>
        </w:rPr>
        <w:t>19 сельских населённых пунктов</w:t>
      </w:r>
      <w:r w:rsidRPr="00D75C85">
        <w:rPr>
          <w:sz w:val="28"/>
          <w:szCs w:val="28"/>
        </w:rPr>
        <w:t>.</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4. Изменение границ, преобразование и упразднение поселения осуществляется законом области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Административным центром поселения является</w:t>
      </w:r>
      <w:r>
        <w:rPr>
          <w:sz w:val="28"/>
          <w:szCs w:val="28"/>
        </w:rPr>
        <w:t xml:space="preserve"> село Юрьево</w:t>
      </w:r>
      <w:r w:rsidRPr="00D75C85">
        <w:rPr>
          <w:sz w:val="28"/>
          <w:szCs w:val="28"/>
        </w:rPr>
        <w:t>.</w:t>
      </w:r>
    </w:p>
    <w:p w:rsidR="00377A80" w:rsidRPr="00D75C85" w:rsidRDefault="00377A80" w:rsidP="00377A80">
      <w:pPr>
        <w:widowControl w:val="0"/>
        <w:suppressAutoHyphens/>
        <w:spacing w:line="360" w:lineRule="exact"/>
        <w:ind w:firstLine="720"/>
        <w:jc w:val="both"/>
        <w:rPr>
          <w:sz w:val="28"/>
          <w:szCs w:val="28"/>
        </w:rPr>
      </w:pPr>
    </w:p>
    <w:p w:rsidR="00377A80" w:rsidRDefault="00377A80" w:rsidP="00377A80">
      <w:pPr>
        <w:widowControl w:val="0"/>
        <w:suppressAutoHyphens/>
        <w:spacing w:line="360" w:lineRule="exact"/>
        <w:ind w:firstLine="720"/>
        <w:jc w:val="both"/>
        <w:outlineLvl w:val="5"/>
        <w:rPr>
          <w:b/>
          <w:bCs/>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4. Население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D75C85">
        <w:rPr>
          <w:sz w:val="28"/>
          <w:szCs w:val="28"/>
        </w:rPr>
        <w:t>рств в с</w:t>
      </w:r>
      <w:proofErr w:type="gramEnd"/>
      <w:r w:rsidRPr="00D75C85">
        <w:rPr>
          <w:sz w:val="28"/>
          <w:szCs w:val="28"/>
        </w:rPr>
        <w:t>оответствии с международными договорами Российской Федерации и федеральными законами.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5. Официальные символы поселения и порядок их использования</w:t>
      </w:r>
    </w:p>
    <w:p w:rsidR="00377A80" w:rsidRPr="00D75C85" w:rsidRDefault="00377A80" w:rsidP="00377A80">
      <w:pPr>
        <w:widowControl w:val="0"/>
        <w:suppressAutoHyphens/>
        <w:spacing w:line="360" w:lineRule="exact"/>
        <w:ind w:firstLine="720"/>
        <w:jc w:val="both"/>
        <w:rPr>
          <w:sz w:val="28"/>
          <w:szCs w:val="28"/>
        </w:rPr>
      </w:pPr>
    </w:p>
    <w:p w:rsidR="00377A80" w:rsidRPr="00FE5C07" w:rsidRDefault="00377A80" w:rsidP="00377A80">
      <w:pPr>
        <w:widowControl w:val="0"/>
        <w:suppressAutoHyphens/>
        <w:spacing w:line="360" w:lineRule="exact"/>
        <w:ind w:firstLine="720"/>
        <w:jc w:val="both"/>
        <w:rPr>
          <w:i/>
          <w:sz w:val="28"/>
          <w:szCs w:val="28"/>
        </w:rPr>
      </w:pPr>
      <w:r w:rsidRPr="00D75C85">
        <w:rPr>
          <w:sz w:val="28"/>
          <w:szCs w:val="28"/>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ГЛАВА 2. ПРАВОВЫЕ ОСНОВЫ ОРГАНИЗАЦИИ И ОСУЩЕСТВЛЕНИЯ МЕСТНОГО САМОУПРАВЛЕНИЯ В ПОСЕЛЕНИИ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lastRenderedPageBreak/>
        <w:t>Статья 6. Местное самоуправление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Гарантии прав граждан на участие в осуществлении местного самоуправления устанавливаются федеральным законом.</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7. Муниципальные правовые акты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Систему муниципальных правовых актов поселения образуют:</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Устав поселения, правовые акты, принятые на местном референдуме;</w:t>
      </w:r>
    </w:p>
    <w:p w:rsidR="00377A80" w:rsidRPr="00D75C85" w:rsidRDefault="00377A80" w:rsidP="00377A80">
      <w:pPr>
        <w:widowControl w:val="0"/>
        <w:suppressAutoHyphens/>
        <w:autoSpaceDE w:val="0"/>
        <w:autoSpaceDN w:val="0"/>
        <w:adjustRightInd w:val="0"/>
        <w:spacing w:line="360" w:lineRule="exact"/>
        <w:ind w:firstLine="720"/>
        <w:jc w:val="both"/>
        <w:rPr>
          <w:sz w:val="28"/>
          <w:szCs w:val="28"/>
        </w:rPr>
      </w:pPr>
      <w:r w:rsidRPr="00D75C85">
        <w:rPr>
          <w:sz w:val="28"/>
          <w:szCs w:val="28"/>
        </w:rPr>
        <w:t>2) нормативные и иные правовые акты сельской Думы;</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3) правовые акты главы поселения, </w:t>
      </w:r>
      <w:r w:rsidRPr="00D75C85">
        <w:rPr>
          <w:bCs/>
          <w:sz w:val="28"/>
          <w:szCs w:val="28"/>
        </w:rPr>
        <w:t xml:space="preserve">администрации </w:t>
      </w:r>
      <w:r w:rsidRPr="00D75C85">
        <w:rPr>
          <w:sz w:val="28"/>
          <w:szCs w:val="28"/>
        </w:rPr>
        <w:t>поселения</w:t>
      </w:r>
      <w:r w:rsidRPr="00D75C85">
        <w:rPr>
          <w:bCs/>
          <w:sz w:val="28"/>
          <w:szCs w:val="28"/>
        </w:rPr>
        <w:t xml:space="preserve"> и, </w:t>
      </w:r>
      <w:r w:rsidRPr="00D75C85">
        <w:rPr>
          <w:sz w:val="28"/>
          <w:szCs w:val="28"/>
        </w:rPr>
        <w:t>иных органов местного самоуправления и должностных лиц местного самоуправления, предусмотренных настоящим Уставом.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3. Муниципальные нормативные правовые акты поселения, затрагивающие права, свободы и обязанности человека и гражданина, </w:t>
      </w:r>
      <w:r w:rsidRPr="00D75C85">
        <w:rPr>
          <w:sz w:val="28"/>
          <w:szCs w:val="28"/>
        </w:rPr>
        <w:lastRenderedPageBreak/>
        <w:t>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утвержденном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377A80" w:rsidRPr="00D75C85" w:rsidRDefault="00377A80" w:rsidP="00377A80">
      <w:pPr>
        <w:widowControl w:val="0"/>
        <w:suppressAutoHyphens/>
        <w:autoSpaceDE w:val="0"/>
        <w:autoSpaceDN w:val="0"/>
        <w:adjustRightInd w:val="0"/>
        <w:spacing w:line="360" w:lineRule="exact"/>
        <w:ind w:firstLine="720"/>
        <w:jc w:val="both"/>
        <w:rPr>
          <w:sz w:val="28"/>
          <w:szCs w:val="28"/>
        </w:rPr>
      </w:pPr>
      <w:r w:rsidRPr="00D75C85">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377A80" w:rsidRPr="00D75C85" w:rsidRDefault="00377A80" w:rsidP="00377A80">
      <w:pPr>
        <w:widowControl w:val="0"/>
        <w:suppressAutoHyphens/>
        <w:autoSpaceDE w:val="0"/>
        <w:autoSpaceDN w:val="0"/>
        <w:adjustRightInd w:val="0"/>
        <w:spacing w:line="360" w:lineRule="exact"/>
        <w:ind w:firstLine="720"/>
        <w:jc w:val="both"/>
        <w:rPr>
          <w:sz w:val="28"/>
          <w:szCs w:val="28"/>
        </w:rPr>
      </w:pPr>
      <w:r w:rsidRPr="00D75C85">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377A80" w:rsidRPr="00D75C85" w:rsidRDefault="00377A80" w:rsidP="00377A80">
      <w:pPr>
        <w:widowControl w:val="0"/>
        <w:suppressAutoHyphens/>
        <w:autoSpaceDE w:val="0"/>
        <w:autoSpaceDN w:val="0"/>
        <w:adjustRightInd w:val="0"/>
        <w:spacing w:line="360" w:lineRule="exact"/>
        <w:ind w:firstLine="720"/>
        <w:jc w:val="both"/>
        <w:rPr>
          <w:sz w:val="28"/>
          <w:szCs w:val="28"/>
        </w:rPr>
      </w:pPr>
      <w:r w:rsidRPr="00D75C85">
        <w:rPr>
          <w:sz w:val="28"/>
          <w:szCs w:val="28"/>
        </w:rPr>
        <w:t xml:space="preserve">5. </w:t>
      </w:r>
      <w:r w:rsidRPr="00D75C85">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D75C85">
        <w:rPr>
          <w:sz w:val="28"/>
          <w:szCs w:val="28"/>
        </w:rPr>
        <w:t>иными выборными органами местного самоуправления,</w:t>
      </w:r>
      <w:r w:rsidRPr="00D75C85">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377A80" w:rsidRPr="00D75C85" w:rsidRDefault="00377A80" w:rsidP="00377A80">
      <w:pPr>
        <w:widowControl w:val="0"/>
        <w:suppressAutoHyphens/>
        <w:spacing w:line="360" w:lineRule="exact"/>
        <w:ind w:firstLine="720"/>
        <w:jc w:val="both"/>
        <w:rPr>
          <w:b/>
          <w:bCs/>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8. Вопросы местного значения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 К вопросам местного значения поселения относятся: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75C85">
        <w:rPr>
          <w:sz w:val="28"/>
          <w:szCs w:val="28"/>
        </w:rPr>
        <w:t>контроля за</w:t>
      </w:r>
      <w:proofErr w:type="gramEnd"/>
      <w:r w:rsidRPr="00D75C85">
        <w:rPr>
          <w:sz w:val="28"/>
          <w:szCs w:val="28"/>
        </w:rPr>
        <w:t xml:space="preserve"> его исполнением, составление и утверждение отчета об исполнении бюджета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 установление, изменение и отмена местных налогов и сборов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lastRenderedPageBreak/>
        <w:t>3) владение, пользование и распоряжение имуществом, находящимся в муниципальной собственности поселения;</w:t>
      </w:r>
    </w:p>
    <w:p w:rsidR="00377A80" w:rsidRPr="00D75C85" w:rsidRDefault="00377A80" w:rsidP="00377A80">
      <w:pPr>
        <w:pStyle w:val="ConsPlusNormal"/>
        <w:spacing w:line="360" w:lineRule="exact"/>
        <w:jc w:val="both"/>
        <w:outlineLvl w:val="0"/>
        <w:rPr>
          <w:rFonts w:ascii="Times New Roman" w:hAnsi="Times New Roman" w:cs="Times New Roman"/>
          <w:sz w:val="28"/>
          <w:szCs w:val="28"/>
        </w:rPr>
      </w:pPr>
      <w:r w:rsidRPr="00D75C85">
        <w:rPr>
          <w:rFonts w:ascii="Times New Roman" w:hAnsi="Times New Roman" w:cs="Times New Roman"/>
          <w:sz w:val="28"/>
          <w:szCs w:val="28"/>
        </w:rPr>
        <w:t>4) организация в границах поселения электро-, тепл</w:t>
      </w:r>
      <w:proofErr w:type="gramStart"/>
      <w:r w:rsidRPr="00D75C85">
        <w:rPr>
          <w:rFonts w:ascii="Times New Roman" w:hAnsi="Times New Roman" w:cs="Times New Roman"/>
          <w:sz w:val="28"/>
          <w:szCs w:val="28"/>
        </w:rPr>
        <w:t>о-</w:t>
      </w:r>
      <w:proofErr w:type="gramEnd"/>
      <w:r w:rsidRPr="00D75C85">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roofErr w:type="gramStart"/>
      <w:r w:rsidRPr="00D75C85">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75C85">
        <w:rPr>
          <w:sz w:val="28"/>
          <w:szCs w:val="28"/>
        </w:rPr>
        <w:t xml:space="preserve"> законодательством Российской Федерации;</w:t>
      </w:r>
    </w:p>
    <w:p w:rsidR="00377A80" w:rsidRPr="00D75C85" w:rsidRDefault="00377A80" w:rsidP="00377A80">
      <w:pPr>
        <w:autoSpaceDE w:val="0"/>
        <w:autoSpaceDN w:val="0"/>
        <w:adjustRightInd w:val="0"/>
        <w:spacing w:line="360" w:lineRule="exact"/>
        <w:ind w:firstLine="720"/>
        <w:jc w:val="both"/>
        <w:outlineLvl w:val="0"/>
        <w:rPr>
          <w:sz w:val="28"/>
          <w:szCs w:val="28"/>
        </w:rPr>
      </w:pPr>
      <w:r w:rsidRPr="00D75C85">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10) участие в предупреждении и ликвидации последствий чрезвычайных ситуаций в границах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11) обеспечение первичных мер пожарной безопасности в границах </w:t>
      </w:r>
      <w:r w:rsidRPr="00D75C85">
        <w:rPr>
          <w:sz w:val="28"/>
          <w:szCs w:val="28"/>
        </w:rPr>
        <w:lastRenderedPageBreak/>
        <w:t>населенных пунктов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14) создание условий для организации досуга и обеспечения жителей поселения услугами организаций культуры;</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19) формирование архивных фондов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20) организация сбора и вывоза бытовых отходов и мусора;</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21) утверждение правил благоустройства территории поселения, </w:t>
      </w:r>
      <w:proofErr w:type="gramStart"/>
      <w:r w:rsidRPr="00D75C85">
        <w:rPr>
          <w:sz w:val="28"/>
          <w:szCs w:val="28"/>
        </w:rPr>
        <w:t>устанавливающих</w:t>
      </w:r>
      <w:proofErr w:type="gramEnd"/>
      <w:r w:rsidRPr="00D75C85">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w:t>
      </w:r>
      <w:r w:rsidRPr="00D75C85">
        <w:rPr>
          <w:sz w:val="28"/>
          <w:szCs w:val="28"/>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77A80" w:rsidRPr="00157418" w:rsidRDefault="00377A80" w:rsidP="00377A80">
      <w:pPr>
        <w:autoSpaceDE w:val="0"/>
        <w:autoSpaceDN w:val="0"/>
        <w:adjustRightInd w:val="0"/>
        <w:spacing w:line="360" w:lineRule="exact"/>
        <w:ind w:firstLine="720"/>
        <w:jc w:val="both"/>
        <w:rPr>
          <w:sz w:val="28"/>
          <w:szCs w:val="28"/>
        </w:rPr>
      </w:pPr>
      <w:proofErr w:type="gramStart"/>
      <w:r w:rsidRPr="00D75C85">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D75C85">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24) организация ритуальных услуг и содержание мест захоронения;</w:t>
      </w:r>
    </w:p>
    <w:p w:rsidR="00377A80" w:rsidRPr="00D75C85" w:rsidRDefault="00377A80" w:rsidP="00377A80">
      <w:pPr>
        <w:pStyle w:val="ConsPlusNormal"/>
        <w:spacing w:line="360" w:lineRule="exact"/>
        <w:jc w:val="both"/>
        <w:rPr>
          <w:rFonts w:ascii="Times New Roman" w:hAnsi="Times New Roman" w:cs="Times New Roman"/>
          <w:sz w:val="28"/>
          <w:szCs w:val="28"/>
        </w:rPr>
      </w:pPr>
      <w:r w:rsidRPr="00D75C85">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27) осуществление мероприятий по обеспечению безопасности людей на водных объектах, охране их жизни и здоровья;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Pr="00D75C85">
        <w:rPr>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30) организация и осуществление мероприятий по работе с детьми и молодежью в поселении;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32) осуществление муниципального лесного контроля;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77A80"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38) осуществление мер по противодействию коррупции в границах поселения;</w:t>
      </w:r>
    </w:p>
    <w:p w:rsidR="00377A80" w:rsidRPr="00C35B08" w:rsidRDefault="00377A80" w:rsidP="00377A80">
      <w:pPr>
        <w:pStyle w:val="ConsPlusNormal"/>
        <w:spacing w:line="360" w:lineRule="exact"/>
        <w:ind w:firstLine="708"/>
        <w:jc w:val="both"/>
        <w:rPr>
          <w:rFonts w:ascii="Times New Roman" w:hAnsi="Times New Roman" w:cs="Times New Roman"/>
          <w:sz w:val="28"/>
          <w:szCs w:val="28"/>
        </w:rPr>
      </w:pPr>
      <w:r w:rsidRPr="00C35B08">
        <w:rPr>
          <w:rFonts w:ascii="Times New Roman" w:hAnsi="Times New Roman" w:cs="Times New Roman"/>
          <w:sz w:val="28"/>
          <w:szCs w:val="28"/>
        </w:rPr>
        <w:lastRenderedPageBreak/>
        <w:t xml:space="preserve">39) участие в соответствии с Федеральным </w:t>
      </w:r>
      <w:r>
        <w:rPr>
          <w:rFonts w:ascii="Times New Roman" w:hAnsi="Times New Roman" w:cs="Times New Roman"/>
          <w:sz w:val="28"/>
          <w:szCs w:val="28"/>
        </w:rPr>
        <w:t>законом</w:t>
      </w:r>
      <w:r w:rsidRPr="00C35B08">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C35B08">
        <w:rPr>
          <w:rFonts w:ascii="Times New Roman" w:hAnsi="Times New Roman" w:cs="Times New Roman"/>
          <w:sz w:val="28"/>
          <w:szCs w:val="28"/>
        </w:rPr>
        <w:t xml:space="preserve"> 221-ФЗ </w:t>
      </w:r>
      <w:r>
        <w:rPr>
          <w:rFonts w:ascii="Times New Roman" w:hAnsi="Times New Roman" w:cs="Times New Roman"/>
          <w:sz w:val="28"/>
          <w:szCs w:val="28"/>
        </w:rPr>
        <w:t>«</w:t>
      </w:r>
      <w:r w:rsidRPr="00C35B0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C35B08">
        <w:rPr>
          <w:rFonts w:ascii="Times New Roman" w:hAnsi="Times New Roman" w:cs="Times New Roman"/>
          <w:sz w:val="28"/>
          <w:szCs w:val="28"/>
        </w:rPr>
        <w:t xml:space="preserve"> в выполнении комплексных кадастровых работ</w:t>
      </w:r>
      <w:r>
        <w:rPr>
          <w:rFonts w:ascii="Times New Roman" w:hAnsi="Times New Roman" w:cs="Times New Roman"/>
          <w:sz w:val="28"/>
          <w:szCs w:val="28"/>
        </w:rPr>
        <w:t>»</w:t>
      </w:r>
      <w:r w:rsidRPr="00C35B08">
        <w:rPr>
          <w:rFonts w:ascii="Times New Roman" w:hAnsi="Times New Roman" w:cs="Times New Roman"/>
          <w:sz w:val="28"/>
          <w:szCs w:val="28"/>
        </w:rPr>
        <w:t>.</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К социально значимым работам могут быть отнесены только работы, не требующие специальной профессиональной подготовки.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Pr>
          <w:sz w:val="28"/>
          <w:szCs w:val="28"/>
        </w:rPr>
        <w:t>а</w:t>
      </w:r>
      <w:r w:rsidRPr="00D75C85">
        <w:rPr>
          <w:sz w:val="28"/>
          <w:szCs w:val="28"/>
        </w:rPr>
        <w:t xml:space="preserve"> поселения в бюджет муниципального района в соответствии с Бюджетным кодексом Российской Федерации.</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377A80" w:rsidRPr="00D75C85" w:rsidRDefault="00377A80" w:rsidP="00377A80">
      <w:pPr>
        <w:widowControl w:val="0"/>
        <w:suppressAutoHyphens/>
        <w:spacing w:line="360" w:lineRule="exact"/>
        <w:ind w:firstLine="720"/>
        <w:jc w:val="both"/>
        <w:rPr>
          <w:b/>
          <w:bCs/>
          <w:sz w:val="28"/>
          <w:szCs w:val="28"/>
        </w:rPr>
      </w:pPr>
    </w:p>
    <w:p w:rsidR="00377A80" w:rsidRDefault="00377A80" w:rsidP="00377A80">
      <w:pPr>
        <w:widowControl w:val="0"/>
        <w:suppressAutoHyphens/>
        <w:spacing w:line="360" w:lineRule="exact"/>
        <w:ind w:firstLine="720"/>
        <w:jc w:val="both"/>
        <w:rPr>
          <w:b/>
          <w:bCs/>
          <w:sz w:val="28"/>
          <w:szCs w:val="28"/>
        </w:rPr>
      </w:pPr>
      <w:r w:rsidRPr="00D75C85">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377A80" w:rsidRPr="00D75C85" w:rsidRDefault="00377A80" w:rsidP="00377A80">
      <w:pPr>
        <w:widowControl w:val="0"/>
        <w:suppressAutoHyphens/>
        <w:spacing w:line="360" w:lineRule="exact"/>
        <w:ind w:firstLine="720"/>
        <w:jc w:val="both"/>
        <w:rPr>
          <w:b/>
          <w:bCs/>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1. Органы местного самоуправления поселения имеют право </w:t>
      </w:r>
      <w:proofErr w:type="gramStart"/>
      <w:r w:rsidRPr="00D75C85">
        <w:rPr>
          <w:sz w:val="28"/>
          <w:szCs w:val="28"/>
        </w:rPr>
        <w:t>на</w:t>
      </w:r>
      <w:proofErr w:type="gramEnd"/>
      <w:r w:rsidRPr="00D75C85">
        <w:rPr>
          <w:sz w:val="28"/>
          <w:szCs w:val="28"/>
        </w:rPr>
        <w:t>:</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lastRenderedPageBreak/>
        <w:t>1) создание музеев поселения;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2) совершение нотариальных действий, предусмотренных законодательством, в случае отсутствия в поселении нотариуса;</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3) участие в осуществлении деятельности по опеке и попечительству;</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7) создание муниципальной пожарной охраны;</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8) создание условий для развития туризма;</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9) оказание поддержки общественным наблюдательным комиссиям, осуществляющим общественный </w:t>
      </w:r>
      <w:proofErr w:type="gramStart"/>
      <w:r w:rsidRPr="00D75C85">
        <w:rPr>
          <w:sz w:val="28"/>
          <w:szCs w:val="28"/>
        </w:rPr>
        <w:t>контроль за</w:t>
      </w:r>
      <w:proofErr w:type="gramEnd"/>
      <w:r w:rsidRPr="00D75C85">
        <w:rPr>
          <w:sz w:val="28"/>
          <w:szCs w:val="28"/>
        </w:rPr>
        <w:t xml:space="preserve"> обеспечением прав человека и содействие лицам, находящимся в местах принудительного содержания;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75C85">
          <w:rPr>
            <w:sz w:val="28"/>
            <w:szCs w:val="28"/>
          </w:rPr>
          <w:t>законом</w:t>
        </w:r>
      </w:hyperlink>
      <w:r>
        <w:rPr>
          <w:sz w:val="28"/>
          <w:szCs w:val="28"/>
        </w:rPr>
        <w:t xml:space="preserve"> от </w:t>
      </w:r>
      <w:r w:rsidRPr="00D75C85">
        <w:rPr>
          <w:sz w:val="28"/>
          <w:szCs w:val="28"/>
        </w:rPr>
        <w:t>24 ноября 1995 года N 181-ФЗ "О социальной защите инвалидов в Российской Федерации";</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11) создание условий для организации </w:t>
      </w:r>
      <w:proofErr w:type="gramStart"/>
      <w:r w:rsidRPr="00D75C85">
        <w:rPr>
          <w:sz w:val="28"/>
          <w:szCs w:val="28"/>
        </w:rPr>
        <w:t>проведения независимой оценки качества оказания услуг</w:t>
      </w:r>
      <w:proofErr w:type="gramEnd"/>
      <w:r w:rsidRPr="00D75C85">
        <w:rPr>
          <w:sz w:val="28"/>
          <w:szCs w:val="28"/>
        </w:rPr>
        <w:t xml:space="preserve"> организациями в порядке и на условиях, которые установлены федеральными законами;</w:t>
      </w:r>
    </w:p>
    <w:p w:rsidR="00377A80"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D75C85">
          <w:rPr>
            <w:sz w:val="28"/>
            <w:szCs w:val="28"/>
          </w:rPr>
          <w:t>законодательством</w:t>
        </w:r>
      </w:hyperlink>
      <w:r>
        <w:rPr>
          <w:sz w:val="28"/>
          <w:szCs w:val="28"/>
        </w:rPr>
        <w:t>;</w:t>
      </w:r>
    </w:p>
    <w:p w:rsidR="00377A80" w:rsidRPr="004A0F3F" w:rsidRDefault="00377A80" w:rsidP="00377A80">
      <w:pPr>
        <w:pStyle w:val="ConsPlusNormal"/>
        <w:spacing w:line="360" w:lineRule="exact"/>
        <w:ind w:firstLine="540"/>
        <w:jc w:val="both"/>
        <w:rPr>
          <w:rFonts w:ascii="Times New Roman" w:hAnsi="Times New Roman" w:cs="Times New Roman"/>
          <w:sz w:val="28"/>
          <w:szCs w:val="28"/>
        </w:rPr>
      </w:pPr>
      <w:r w:rsidRPr="004A0F3F">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lastRenderedPageBreak/>
        <w:t xml:space="preserve">2. </w:t>
      </w:r>
      <w:proofErr w:type="gramStart"/>
      <w:r w:rsidRPr="00D75C85">
        <w:rPr>
          <w:sz w:val="28"/>
          <w:szCs w:val="28"/>
        </w:rPr>
        <w:t xml:space="preserve">Органы местного самоуправления поселения вправе решать вопросы, указанные в </w:t>
      </w:r>
      <w:hyperlink r:id="rId9" w:history="1">
        <w:r w:rsidRPr="00D75C85">
          <w:rPr>
            <w:sz w:val="28"/>
            <w:szCs w:val="28"/>
          </w:rPr>
          <w:t>части 1</w:t>
        </w:r>
      </w:hyperlink>
      <w:r w:rsidRPr="00D75C85">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D75C85">
          <w:rPr>
            <w:sz w:val="28"/>
            <w:szCs w:val="28"/>
          </w:rPr>
          <w:t>статьей 19</w:t>
        </w:r>
      </w:hyperlink>
      <w:r w:rsidRPr="00D75C85">
        <w:rPr>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D75C85">
        <w:rPr>
          <w:sz w:val="28"/>
          <w:szCs w:val="28"/>
        </w:rPr>
        <w:t xml:space="preserve">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7A80" w:rsidRDefault="00377A80" w:rsidP="00377A80">
      <w:pPr>
        <w:autoSpaceDE w:val="0"/>
        <w:autoSpaceDN w:val="0"/>
        <w:adjustRightInd w:val="0"/>
        <w:spacing w:line="360" w:lineRule="exact"/>
        <w:ind w:firstLine="720"/>
        <w:jc w:val="both"/>
        <w:outlineLvl w:val="0"/>
        <w:rPr>
          <w:b/>
          <w:sz w:val="28"/>
          <w:szCs w:val="28"/>
        </w:rPr>
      </w:pPr>
    </w:p>
    <w:p w:rsidR="00377A80" w:rsidRDefault="00377A80" w:rsidP="00377A80">
      <w:pPr>
        <w:autoSpaceDE w:val="0"/>
        <w:autoSpaceDN w:val="0"/>
        <w:adjustRightInd w:val="0"/>
        <w:spacing w:line="360" w:lineRule="exact"/>
        <w:ind w:firstLine="720"/>
        <w:jc w:val="both"/>
        <w:outlineLvl w:val="0"/>
        <w:rPr>
          <w:b/>
          <w:sz w:val="28"/>
          <w:szCs w:val="28"/>
        </w:rPr>
      </w:pPr>
    </w:p>
    <w:p w:rsidR="00377A80" w:rsidRPr="00D75C85" w:rsidRDefault="00377A80" w:rsidP="00377A80">
      <w:pPr>
        <w:autoSpaceDE w:val="0"/>
        <w:autoSpaceDN w:val="0"/>
        <w:adjustRightInd w:val="0"/>
        <w:spacing w:line="360" w:lineRule="exact"/>
        <w:ind w:firstLine="720"/>
        <w:jc w:val="both"/>
        <w:outlineLvl w:val="0"/>
        <w:rPr>
          <w:b/>
          <w:sz w:val="28"/>
          <w:szCs w:val="28"/>
        </w:rPr>
      </w:pPr>
      <w:r w:rsidRPr="00D75C85">
        <w:rPr>
          <w:b/>
          <w:sz w:val="28"/>
          <w:szCs w:val="28"/>
        </w:rPr>
        <w:t>Статья 10. Муниципальный контроль</w:t>
      </w:r>
    </w:p>
    <w:p w:rsidR="00377A80" w:rsidRPr="00D75C85" w:rsidRDefault="00377A80" w:rsidP="00377A80">
      <w:pPr>
        <w:autoSpaceDE w:val="0"/>
        <w:autoSpaceDN w:val="0"/>
        <w:adjustRightInd w:val="0"/>
        <w:spacing w:line="360" w:lineRule="exact"/>
        <w:ind w:firstLine="720"/>
        <w:jc w:val="both"/>
        <w:outlineLvl w:val="0"/>
        <w:rPr>
          <w:b/>
          <w:sz w:val="28"/>
          <w:szCs w:val="28"/>
        </w:rPr>
      </w:pP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1. </w:t>
      </w:r>
      <w:proofErr w:type="gramStart"/>
      <w:r w:rsidRPr="00D75C85">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7A80" w:rsidRPr="00D75C85" w:rsidRDefault="00377A80" w:rsidP="00377A80">
      <w:pPr>
        <w:autoSpaceDE w:val="0"/>
        <w:autoSpaceDN w:val="0"/>
        <w:adjustRightInd w:val="0"/>
        <w:spacing w:line="360" w:lineRule="exact"/>
        <w:ind w:firstLine="720"/>
        <w:jc w:val="both"/>
        <w:rPr>
          <w:sz w:val="28"/>
          <w:szCs w:val="28"/>
        </w:rPr>
      </w:pPr>
    </w:p>
    <w:p w:rsidR="00377A80" w:rsidRPr="00D75C85" w:rsidRDefault="00377A80" w:rsidP="00377A80">
      <w:pPr>
        <w:autoSpaceDE w:val="0"/>
        <w:autoSpaceDN w:val="0"/>
        <w:adjustRightInd w:val="0"/>
        <w:spacing w:line="360" w:lineRule="exact"/>
        <w:ind w:firstLine="720"/>
        <w:jc w:val="both"/>
        <w:rPr>
          <w:sz w:val="28"/>
          <w:szCs w:val="28"/>
        </w:rPr>
      </w:pPr>
      <w:r w:rsidRPr="00D75C85">
        <w:rPr>
          <w:b/>
          <w:bCs/>
          <w:sz w:val="28"/>
          <w:szCs w:val="28"/>
        </w:rPr>
        <w:t>Статья 11. Осуществление органами местного самоуправления поселения отдельных государственных полномочий</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lastRenderedPageBreak/>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2. </w:t>
      </w:r>
      <w:proofErr w:type="gramStart"/>
      <w:r w:rsidRPr="00D75C85">
        <w:rPr>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D75C85">
        <w:rPr>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4. Органы местного самоуправления и должностные лица местного самоуправления поселения обязаны </w:t>
      </w:r>
      <w:proofErr w:type="gramStart"/>
      <w:r w:rsidRPr="00D75C85">
        <w:rPr>
          <w:sz w:val="28"/>
          <w:szCs w:val="28"/>
        </w:rPr>
        <w:t>предоставлять уполномоченным государственным органам документы</w:t>
      </w:r>
      <w:proofErr w:type="gramEnd"/>
      <w:r w:rsidRPr="00D75C85">
        <w:rPr>
          <w:sz w:val="28"/>
          <w:szCs w:val="28"/>
        </w:rPr>
        <w:t>, связанные с осуществлением отдельных государственных полномочий.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6. </w:t>
      </w:r>
      <w:proofErr w:type="gramStart"/>
      <w:r w:rsidRPr="00D75C85">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w:t>
      </w:r>
      <w:r w:rsidRPr="00D75C85">
        <w:rPr>
          <w:sz w:val="28"/>
          <w:szCs w:val="28"/>
        </w:rPr>
        <w:lastRenderedPageBreak/>
        <w:t>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77A80" w:rsidRPr="00D75C85" w:rsidRDefault="00377A80" w:rsidP="00377A80">
      <w:pPr>
        <w:suppressAutoHyphens/>
        <w:spacing w:line="360" w:lineRule="exact"/>
        <w:ind w:firstLine="720"/>
        <w:jc w:val="both"/>
        <w:outlineLvl w:val="1"/>
        <w:rPr>
          <w:sz w:val="28"/>
          <w:szCs w:val="28"/>
        </w:rPr>
      </w:pPr>
      <w:r w:rsidRPr="00D75C85">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ГЛАВА 3. ФОРМЫ УЧАСТИЯ НАСЕЛЕНИЯ В ОСУЩЕСТВЛЕНИИ МЕСТНОГО САМОУПРАВЛЕНИЯ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12. Местный референдум</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граждане Российской Федерации, имеющие право на участие в местном референдуме;</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сельская Дума и глава администрации поселения совместно, посредством принятия соответствующих правовых актов.</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Условием назначения местного референдума по инициативе граждан </w:t>
      </w:r>
      <w:r w:rsidRPr="00D75C85">
        <w:rPr>
          <w:sz w:val="28"/>
          <w:szCs w:val="28"/>
        </w:rPr>
        <w:lastRenderedPageBreak/>
        <w:t xml:space="preserve">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 Порядок подготовки и проведения местного референдума регулируется федеральными и областными законами.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D75C85">
        <w:rPr>
          <w:sz w:val="28"/>
          <w:szCs w:val="28"/>
        </w:rPr>
        <w:t>кт в ср</w:t>
      </w:r>
      <w:proofErr w:type="gramEnd"/>
      <w:r w:rsidRPr="00D75C85">
        <w:rPr>
          <w:sz w:val="28"/>
          <w:szCs w:val="28"/>
        </w:rPr>
        <w:t>ок, не превышающий 3 месяца.</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5. Итоги голосования и принятое на местном референдуме решение подлежат официальному опубликованию (обнародованию).</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b/>
          <w:bCs/>
          <w:sz w:val="28"/>
          <w:szCs w:val="28"/>
        </w:rPr>
      </w:pPr>
      <w:r w:rsidRPr="00D75C85">
        <w:rPr>
          <w:b/>
          <w:bCs/>
          <w:sz w:val="28"/>
          <w:szCs w:val="28"/>
        </w:rPr>
        <w:t>Статья 13. Муниципальные выборы</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tabs>
          <w:tab w:val="left" w:pos="3402"/>
        </w:tabs>
        <w:suppressAutoHyphens/>
        <w:overflowPunct w:val="0"/>
        <w:autoSpaceDE w:val="0"/>
        <w:autoSpaceDN w:val="0"/>
        <w:adjustRightInd w:val="0"/>
        <w:spacing w:line="360" w:lineRule="exact"/>
        <w:ind w:firstLine="720"/>
        <w:jc w:val="both"/>
        <w:rPr>
          <w:sz w:val="28"/>
          <w:szCs w:val="28"/>
        </w:rPr>
      </w:pPr>
      <w:r w:rsidRPr="00D75C85">
        <w:rPr>
          <w:sz w:val="28"/>
          <w:szCs w:val="28"/>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D75C85">
        <w:rPr>
          <w:sz w:val="28"/>
          <w:szCs w:val="28"/>
        </w:rPr>
        <w:t>позднее</w:t>
      </w:r>
      <w:proofErr w:type="gramEnd"/>
      <w:r w:rsidRPr="00D75C85">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lastRenderedPageBreak/>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w:t>
      </w:r>
      <w:proofErr w:type="gramStart"/>
      <w:r w:rsidRPr="00D75C85">
        <w:rPr>
          <w:sz w:val="28"/>
          <w:szCs w:val="28"/>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4. Итоги муниципальных выборов подлежат официальному опубликованию (обнародованию).</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b/>
          <w:bCs/>
          <w:sz w:val="28"/>
          <w:szCs w:val="28"/>
        </w:rPr>
      </w:pPr>
      <w:r w:rsidRPr="00D75C85">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4. Процедура отзыва депутата, выборного должностного лица местного </w:t>
      </w:r>
      <w:r w:rsidRPr="00D75C85">
        <w:rPr>
          <w:sz w:val="28"/>
          <w:szCs w:val="28"/>
        </w:rPr>
        <w:lastRenderedPageBreak/>
        <w:t>самоуправления устанавливается Положением, утверждаемым решением сельской Думы.</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15. Правотворческая инициатива граждан</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w:t>
      </w:r>
      <w:r w:rsidRPr="00D75C85">
        <w:rPr>
          <w:sz w:val="28"/>
          <w:szCs w:val="28"/>
        </w:rPr>
        <w:lastRenderedPageBreak/>
        <w:t>мотивированное решение, должно быть официально в письменной форме доведено до сведения внесшей его группы граждан.</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16. Территориальное общественное самоуправление</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D75C85">
        <w:rPr>
          <w:sz w:val="28"/>
          <w:szCs w:val="28"/>
        </w:rPr>
        <w:t>на части территории</w:t>
      </w:r>
      <w:proofErr w:type="gramEnd"/>
      <w:r w:rsidRPr="00D75C85">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Органы ТОС избираются на собраниях или конференциях граждан, проживающих на соответствующей территории.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7. К исключительным полномочиям собрания, конференции граждан, осуществляющих ТОС, относятся: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установление структуры органов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принятие устава ТОС, внесение в него изменений и дополнений;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избрание органов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определение основных направлений деятельности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утверждение сметы доходов и расходов ТОС и отчет</w:t>
      </w:r>
      <w:proofErr w:type="gramStart"/>
      <w:r w:rsidRPr="00D75C85">
        <w:rPr>
          <w:sz w:val="28"/>
          <w:szCs w:val="28"/>
        </w:rPr>
        <w:t>а о ее</w:t>
      </w:r>
      <w:proofErr w:type="gramEnd"/>
      <w:r w:rsidRPr="00D75C85">
        <w:rPr>
          <w:sz w:val="28"/>
          <w:szCs w:val="28"/>
        </w:rPr>
        <w:t xml:space="preserve"> исполнении;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6) рассмотрение и утверждение отчетов о деятельности органов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8. Органы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представляют интересы населения, проживающего на соответствующей территории;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обеспечивают исполнение решений, принятых на собраниях и конференциях граждан;</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9. В уставе ТОС устанавливаются: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территория, на которой оно осуществляется;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цели, задачи, формы и основные направления деятельности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lastRenderedPageBreak/>
        <w:t>3) порядок формирования, прекращения полномочий, права и обязанности, срок полномочий органов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порядок принятия решений;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6) порядок прекращения осуществления ТОС.</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17. Публичные слушания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На публичные слушания в обязательном порядке выносятся: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поселения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проект бюджета поселения и отчет о его исполнении;</w:t>
      </w:r>
    </w:p>
    <w:p w:rsidR="00377A80" w:rsidRPr="00D75C85" w:rsidRDefault="00377A80" w:rsidP="00377A80">
      <w:pPr>
        <w:pStyle w:val="ConsPlusNormal"/>
        <w:spacing w:line="360" w:lineRule="exact"/>
        <w:jc w:val="both"/>
        <w:rPr>
          <w:rFonts w:ascii="Times New Roman" w:hAnsi="Times New Roman" w:cs="Times New Roman"/>
          <w:sz w:val="28"/>
          <w:szCs w:val="28"/>
        </w:rPr>
      </w:pPr>
      <w:proofErr w:type="gramStart"/>
      <w:r w:rsidRPr="00D75C85">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w:t>
      </w:r>
      <w:r w:rsidRPr="00D75C85">
        <w:rPr>
          <w:rFonts w:ascii="Times New Roman" w:hAnsi="Times New Roman" w:cs="Times New Roman"/>
          <w:sz w:val="28"/>
          <w:szCs w:val="28"/>
        </w:rPr>
        <w:lastRenderedPageBreak/>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D75C85">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вопросы о преобразовании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3. Порядок организации и проведения публичных слушаний устанавливается положением о публичных слушаниях, принимаемым сельской Думой.</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4. Результаты публичных слушаний подлежат опубликованию (обнародованию), включая мотивированное обоснование принятых решений.</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outlineLvl w:val="5"/>
        <w:rPr>
          <w:b/>
          <w:bCs/>
          <w:sz w:val="28"/>
          <w:szCs w:val="28"/>
        </w:rPr>
      </w:pPr>
      <w:r w:rsidRPr="00D75C85">
        <w:rPr>
          <w:b/>
          <w:bCs/>
          <w:sz w:val="28"/>
          <w:szCs w:val="28"/>
        </w:rPr>
        <w:t>Статья 18. Собрание граждан</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tabs>
          <w:tab w:val="left" w:pos="-851"/>
        </w:tabs>
        <w:suppressAutoHyphens/>
        <w:spacing w:line="360" w:lineRule="exact"/>
        <w:ind w:firstLine="720"/>
        <w:jc w:val="both"/>
        <w:rPr>
          <w:sz w:val="28"/>
          <w:szCs w:val="28"/>
        </w:rPr>
      </w:pPr>
      <w:r w:rsidRPr="00D75C85">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D75C85">
        <w:rPr>
          <w:sz w:val="28"/>
          <w:szCs w:val="28"/>
        </w:rPr>
        <w:t>на части территории</w:t>
      </w:r>
      <w:proofErr w:type="gramEnd"/>
      <w:r w:rsidRPr="00D75C85">
        <w:rPr>
          <w:sz w:val="28"/>
          <w:szCs w:val="28"/>
        </w:rPr>
        <w:t xml:space="preserve"> поселения могут проводиться собрания граждан.</w:t>
      </w:r>
    </w:p>
    <w:p w:rsidR="00377A80" w:rsidRPr="00D75C85" w:rsidRDefault="00377A80" w:rsidP="00377A80">
      <w:pPr>
        <w:pStyle w:val="ConsPlusNormal"/>
        <w:spacing w:line="360" w:lineRule="exact"/>
        <w:jc w:val="both"/>
        <w:rPr>
          <w:rFonts w:ascii="Times New Roman" w:hAnsi="Times New Roman" w:cs="Times New Roman"/>
          <w:sz w:val="28"/>
          <w:szCs w:val="28"/>
        </w:rPr>
      </w:pPr>
      <w:r w:rsidRPr="00D75C85">
        <w:rPr>
          <w:rFonts w:ascii="Times New Roman" w:hAnsi="Times New Roman" w:cs="Times New Roman"/>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377A80" w:rsidRPr="00D75C85" w:rsidRDefault="00377A80" w:rsidP="00377A80">
      <w:pPr>
        <w:widowControl w:val="0"/>
        <w:tabs>
          <w:tab w:val="left" w:pos="-1134"/>
        </w:tabs>
        <w:suppressAutoHyphens/>
        <w:spacing w:line="360" w:lineRule="exact"/>
        <w:ind w:firstLine="720"/>
        <w:jc w:val="both"/>
        <w:rPr>
          <w:sz w:val="28"/>
          <w:szCs w:val="28"/>
        </w:rPr>
      </w:pPr>
      <w:r w:rsidRPr="00D75C85">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Порядок назначения и проведения собрания граждан в целях осуществления ТОС определяется уставом ТОС.</w:t>
      </w:r>
    </w:p>
    <w:p w:rsidR="00377A80" w:rsidRPr="00D75C85" w:rsidRDefault="00377A80" w:rsidP="00377A80">
      <w:pPr>
        <w:widowControl w:val="0"/>
        <w:tabs>
          <w:tab w:val="left" w:pos="-709"/>
        </w:tabs>
        <w:suppressAutoHyphens/>
        <w:spacing w:line="360" w:lineRule="exact"/>
        <w:ind w:firstLine="720"/>
        <w:jc w:val="both"/>
        <w:rPr>
          <w:sz w:val="28"/>
          <w:szCs w:val="28"/>
        </w:rPr>
      </w:pPr>
      <w:r w:rsidRPr="00D75C85">
        <w:rPr>
          <w:sz w:val="28"/>
          <w:szCs w:val="28"/>
        </w:rPr>
        <w:t xml:space="preserve">4. Собрание граждан может принимать обращения к органам местного </w:t>
      </w:r>
      <w:r w:rsidRPr="00D75C85">
        <w:rPr>
          <w:sz w:val="28"/>
          <w:szCs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7A80" w:rsidRPr="00D75C85" w:rsidRDefault="00377A80" w:rsidP="00377A80">
      <w:pPr>
        <w:widowControl w:val="0"/>
        <w:tabs>
          <w:tab w:val="left" w:pos="993"/>
        </w:tabs>
        <w:suppressAutoHyphens/>
        <w:spacing w:line="360" w:lineRule="exact"/>
        <w:ind w:firstLine="720"/>
        <w:jc w:val="both"/>
        <w:rPr>
          <w:sz w:val="28"/>
          <w:szCs w:val="28"/>
        </w:rPr>
      </w:pPr>
      <w:r w:rsidRPr="00D75C85">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77A80" w:rsidRPr="00D75C85" w:rsidRDefault="00377A80" w:rsidP="00377A80">
      <w:pPr>
        <w:widowControl w:val="0"/>
        <w:tabs>
          <w:tab w:val="left" w:pos="-709"/>
        </w:tabs>
        <w:suppressAutoHyphens/>
        <w:spacing w:line="360" w:lineRule="exact"/>
        <w:ind w:firstLine="720"/>
        <w:jc w:val="both"/>
        <w:rPr>
          <w:sz w:val="28"/>
          <w:szCs w:val="28"/>
        </w:rPr>
      </w:pPr>
      <w:r w:rsidRPr="00D75C85">
        <w:rPr>
          <w:sz w:val="28"/>
          <w:szCs w:val="28"/>
        </w:rPr>
        <w:t xml:space="preserve">6. Итоги собрания граждан подлежат официальному опубликованию (обнародованию). </w:t>
      </w:r>
    </w:p>
    <w:p w:rsidR="00377A80" w:rsidRPr="00D75C85" w:rsidRDefault="00377A80" w:rsidP="00377A80">
      <w:pPr>
        <w:widowControl w:val="0"/>
        <w:tabs>
          <w:tab w:val="left" w:pos="-709"/>
        </w:tabs>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outlineLvl w:val="5"/>
        <w:rPr>
          <w:b/>
          <w:bCs/>
          <w:sz w:val="28"/>
          <w:szCs w:val="28"/>
        </w:rPr>
      </w:pPr>
      <w:r w:rsidRPr="00D75C85">
        <w:rPr>
          <w:b/>
          <w:bCs/>
          <w:sz w:val="28"/>
          <w:szCs w:val="28"/>
        </w:rPr>
        <w:t>Статья 19. Конференция граждан (собрание делегатов)</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сельской Думы;</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главы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администрации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377A80" w:rsidRPr="00D75C85" w:rsidRDefault="00377A80" w:rsidP="00377A80">
      <w:pPr>
        <w:widowControl w:val="0"/>
        <w:tabs>
          <w:tab w:val="left" w:pos="-709"/>
        </w:tabs>
        <w:suppressAutoHyphens/>
        <w:spacing w:line="360" w:lineRule="exact"/>
        <w:ind w:firstLine="720"/>
        <w:jc w:val="both"/>
        <w:rPr>
          <w:sz w:val="28"/>
          <w:szCs w:val="28"/>
        </w:rPr>
      </w:pPr>
      <w:r w:rsidRPr="00D75C85">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377A80" w:rsidRPr="00D75C85" w:rsidRDefault="00377A80" w:rsidP="00377A80">
      <w:pPr>
        <w:widowControl w:val="0"/>
        <w:tabs>
          <w:tab w:val="left" w:pos="-709"/>
        </w:tabs>
        <w:suppressAutoHyphens/>
        <w:spacing w:line="360" w:lineRule="exact"/>
        <w:ind w:firstLine="720"/>
        <w:jc w:val="both"/>
        <w:rPr>
          <w:sz w:val="28"/>
          <w:szCs w:val="28"/>
        </w:rPr>
      </w:pPr>
      <w:r w:rsidRPr="00D75C85">
        <w:rPr>
          <w:sz w:val="28"/>
          <w:szCs w:val="28"/>
        </w:rPr>
        <w:t>5. Итоги конференции граждан подлежат официальному опубликованию (обнародованию).</w:t>
      </w:r>
    </w:p>
    <w:p w:rsidR="00377A80" w:rsidRPr="00D75C85" w:rsidRDefault="00377A80" w:rsidP="00377A80">
      <w:pPr>
        <w:widowControl w:val="0"/>
        <w:tabs>
          <w:tab w:val="left" w:pos="-709"/>
        </w:tabs>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outlineLvl w:val="5"/>
        <w:rPr>
          <w:b/>
          <w:bCs/>
          <w:sz w:val="28"/>
          <w:szCs w:val="28"/>
        </w:rPr>
      </w:pPr>
      <w:r w:rsidRPr="00D75C85">
        <w:rPr>
          <w:b/>
          <w:bCs/>
          <w:sz w:val="28"/>
          <w:szCs w:val="28"/>
        </w:rPr>
        <w:lastRenderedPageBreak/>
        <w:t>Статья 20. Опрос граждан</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Опрос граждан проводится по инициативе:</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сельской Думы или главы поселения по вопросам местного значения;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Такая инициатива выражается в принятии указанными органами или должностным лицом соответствующего акта.</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3. Порядок назначения и проведения опроса граждан определяются нормативным правовым актом сельской Думы</w:t>
      </w:r>
      <w:r>
        <w:rPr>
          <w:sz w:val="28"/>
          <w:szCs w:val="28"/>
        </w:rPr>
        <w:t xml:space="preserve"> в соответствии с законом Кировской области</w:t>
      </w:r>
      <w:r w:rsidRPr="00D75C85">
        <w:rPr>
          <w:sz w:val="28"/>
          <w:szCs w:val="28"/>
        </w:rPr>
        <w:t>.</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4. Опрос граждан назначается сельской Думой. </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Решение сельской Думы о назначении опроса граждан должно быть опубликовано (обнародовано) в течение 5 дней с момента его подписания. Такое решение должно определять:</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дату и сроки проведения опроса;</w:t>
      </w:r>
    </w:p>
    <w:p w:rsidR="00377A80" w:rsidRPr="00D75C85" w:rsidRDefault="00377A80" w:rsidP="00377A80">
      <w:pPr>
        <w:widowControl w:val="0"/>
        <w:suppressAutoHyphens/>
        <w:spacing w:line="360" w:lineRule="exact"/>
        <w:ind w:firstLine="720"/>
        <w:jc w:val="both"/>
        <w:rPr>
          <w:sz w:val="28"/>
          <w:szCs w:val="28"/>
        </w:rPr>
      </w:pPr>
      <w:proofErr w:type="gramStart"/>
      <w:r w:rsidRPr="00D75C85">
        <w:rPr>
          <w:sz w:val="28"/>
          <w:szCs w:val="28"/>
        </w:rPr>
        <w:t>2) формулировку вопроса (вопросов), предлагаемого (предлагаемых) при проведении опроса;</w:t>
      </w:r>
      <w:proofErr w:type="gramEnd"/>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методику проведения опроса;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форму опросного листа;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минимальную численность жителей поселения, участвующих в опросе.</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lastRenderedPageBreak/>
        <w:t>Жители поселения должны быть проинформированы о проведении опроса граждан не менее чем за 10 дней до его проведения.</w:t>
      </w:r>
    </w:p>
    <w:p w:rsidR="00377A80" w:rsidRPr="00D75C85" w:rsidRDefault="00377A80" w:rsidP="00377A80">
      <w:pPr>
        <w:widowControl w:val="0"/>
        <w:numPr>
          <w:ilvl w:val="12"/>
          <w:numId w:val="0"/>
        </w:numPr>
        <w:suppressAutoHyphens/>
        <w:spacing w:line="360" w:lineRule="exact"/>
        <w:ind w:firstLine="720"/>
        <w:jc w:val="both"/>
        <w:rPr>
          <w:b/>
          <w:bCs/>
          <w:sz w:val="28"/>
          <w:szCs w:val="28"/>
        </w:rPr>
      </w:pPr>
    </w:p>
    <w:p w:rsidR="00377A80" w:rsidRPr="00D75C85" w:rsidRDefault="00377A80" w:rsidP="00377A80">
      <w:pPr>
        <w:widowControl w:val="0"/>
        <w:numPr>
          <w:ilvl w:val="12"/>
          <w:numId w:val="0"/>
        </w:numPr>
        <w:suppressAutoHyphens/>
        <w:spacing w:line="360" w:lineRule="exact"/>
        <w:ind w:firstLine="720"/>
        <w:jc w:val="both"/>
        <w:rPr>
          <w:b/>
          <w:bCs/>
          <w:sz w:val="28"/>
          <w:szCs w:val="28"/>
        </w:rPr>
      </w:pPr>
      <w:r w:rsidRPr="00D75C85">
        <w:rPr>
          <w:b/>
          <w:bCs/>
          <w:sz w:val="28"/>
          <w:szCs w:val="28"/>
        </w:rPr>
        <w:t>Статья 21. Обращения граждан в органы местного самоуправления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Граждане имеют право на индивидуальные и коллективные обращения в органы местного самоуправления.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b/>
          <w:bCs/>
          <w:sz w:val="28"/>
          <w:szCs w:val="28"/>
        </w:rPr>
      </w:pPr>
      <w:r w:rsidRPr="00D75C85">
        <w:rPr>
          <w:b/>
          <w:bCs/>
          <w:sz w:val="28"/>
          <w:szCs w:val="28"/>
        </w:rPr>
        <w:t>ГЛАВА 4. ОРГАНЫ МЕСТНОГО САМОУПРАВЛЕНИЯ ПОСЕЛЕНИЯ И ДОЛЖНОСТНЫЕ ЛИЦА МЕСТНОГО САМОУПРАВЛЕНИЯ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b/>
          <w:bCs/>
          <w:sz w:val="28"/>
          <w:szCs w:val="28"/>
        </w:rPr>
      </w:pPr>
      <w:r w:rsidRPr="00D75C85">
        <w:rPr>
          <w:b/>
          <w:bCs/>
          <w:sz w:val="28"/>
          <w:szCs w:val="28"/>
        </w:rPr>
        <w:t>Статья 22. Органы местного самоуправления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 Структуру органов местного самоуправления поселения образуют:</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 представительный орган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полное наименование </w:t>
      </w:r>
      <w:r>
        <w:rPr>
          <w:sz w:val="28"/>
          <w:szCs w:val="28"/>
        </w:rPr>
        <w:t>–</w:t>
      </w:r>
      <w:r w:rsidRPr="00D75C85">
        <w:rPr>
          <w:sz w:val="28"/>
          <w:szCs w:val="28"/>
        </w:rPr>
        <w:t xml:space="preserve"> </w:t>
      </w:r>
      <w:r>
        <w:rPr>
          <w:sz w:val="28"/>
          <w:szCs w:val="28"/>
        </w:rPr>
        <w:t xml:space="preserve">Юрьевская </w:t>
      </w:r>
      <w:r w:rsidRPr="00D75C85">
        <w:rPr>
          <w:sz w:val="28"/>
          <w:szCs w:val="28"/>
        </w:rPr>
        <w:t xml:space="preserve">сельская Дума </w:t>
      </w:r>
      <w:r>
        <w:rPr>
          <w:sz w:val="28"/>
          <w:szCs w:val="28"/>
        </w:rPr>
        <w:t>Котельничского</w:t>
      </w:r>
      <w:r w:rsidRPr="00D75C85">
        <w:rPr>
          <w:sz w:val="28"/>
          <w:szCs w:val="28"/>
        </w:rPr>
        <w:t xml:space="preserve"> </w:t>
      </w:r>
      <w:r>
        <w:rPr>
          <w:sz w:val="28"/>
          <w:szCs w:val="28"/>
        </w:rPr>
        <w:t xml:space="preserve">района </w:t>
      </w:r>
      <w:r w:rsidRPr="00D75C85">
        <w:rPr>
          <w:sz w:val="28"/>
          <w:szCs w:val="28"/>
        </w:rPr>
        <w:t>Кировской области, сокращенное</w:t>
      </w:r>
      <w:r>
        <w:rPr>
          <w:sz w:val="28"/>
          <w:szCs w:val="28"/>
        </w:rPr>
        <w:t xml:space="preserve"> </w:t>
      </w:r>
      <w:proofErr w:type="gramStart"/>
      <w:r>
        <w:rPr>
          <w:sz w:val="28"/>
          <w:szCs w:val="28"/>
        </w:rPr>
        <w:t>–Ю</w:t>
      </w:r>
      <w:proofErr w:type="gramEnd"/>
      <w:r>
        <w:rPr>
          <w:sz w:val="28"/>
          <w:szCs w:val="28"/>
        </w:rPr>
        <w:t xml:space="preserve">рьевская </w:t>
      </w:r>
      <w:r w:rsidRPr="00D75C85">
        <w:rPr>
          <w:sz w:val="28"/>
          <w:szCs w:val="28"/>
        </w:rPr>
        <w:t>сельская Дума (по тексту – сельская Дума);</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2) глава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полное наименование – глава муниципального образования </w:t>
      </w:r>
      <w:r>
        <w:rPr>
          <w:sz w:val="28"/>
          <w:szCs w:val="28"/>
        </w:rPr>
        <w:t xml:space="preserve"> Юрьевское сельское поселение Котельничского</w:t>
      </w:r>
      <w:r w:rsidRPr="00D75C85">
        <w:rPr>
          <w:sz w:val="28"/>
          <w:szCs w:val="28"/>
        </w:rPr>
        <w:t xml:space="preserve"> района Кировской области, сокращенное – глава </w:t>
      </w:r>
      <w:r>
        <w:rPr>
          <w:sz w:val="28"/>
          <w:szCs w:val="28"/>
        </w:rPr>
        <w:t>Юрьевского сельского</w:t>
      </w:r>
      <w:r w:rsidRPr="00D75C85">
        <w:rPr>
          <w:sz w:val="28"/>
          <w:szCs w:val="28"/>
        </w:rPr>
        <w:t xml:space="preserve"> поселения (по тексту – глава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3) исполнительно-распорядительный орган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lastRenderedPageBreak/>
        <w:t xml:space="preserve">полное наименование: </w:t>
      </w:r>
      <w:r>
        <w:rPr>
          <w:sz w:val="28"/>
          <w:szCs w:val="28"/>
        </w:rPr>
        <w:t>Юрьевское сельское поселение  Котельничского</w:t>
      </w:r>
      <w:r w:rsidRPr="00D75C85">
        <w:rPr>
          <w:sz w:val="28"/>
          <w:szCs w:val="28"/>
        </w:rPr>
        <w:t xml:space="preserve"> района Кировской области, сокращенное – администрация </w:t>
      </w:r>
      <w:r>
        <w:rPr>
          <w:sz w:val="28"/>
          <w:szCs w:val="28"/>
        </w:rPr>
        <w:t>Юрьевского</w:t>
      </w:r>
      <w:r w:rsidRPr="00D75C85">
        <w:rPr>
          <w:sz w:val="28"/>
          <w:szCs w:val="28"/>
        </w:rPr>
        <w:t xml:space="preserve"> сельского поселения </w:t>
      </w:r>
      <w:r>
        <w:rPr>
          <w:sz w:val="28"/>
          <w:szCs w:val="28"/>
        </w:rPr>
        <w:t xml:space="preserve">Котельничского </w:t>
      </w:r>
      <w:r w:rsidRPr="00D75C85">
        <w:rPr>
          <w:sz w:val="28"/>
          <w:szCs w:val="28"/>
        </w:rPr>
        <w:t>района Кировской области (по тексту – администрация поселения).</w:t>
      </w:r>
    </w:p>
    <w:p w:rsidR="00377A80" w:rsidRPr="00D75C85" w:rsidRDefault="00377A80" w:rsidP="00377A80">
      <w:pPr>
        <w:widowControl w:val="0"/>
        <w:suppressAutoHyphens/>
        <w:spacing w:line="360" w:lineRule="exact"/>
        <w:ind w:firstLine="720"/>
        <w:jc w:val="both"/>
        <w:outlineLvl w:val="5"/>
        <w:rPr>
          <w:b/>
          <w:bCs/>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23. Сельская Дума</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w:t>
      </w:r>
      <w:r>
        <w:rPr>
          <w:sz w:val="28"/>
          <w:szCs w:val="28"/>
        </w:rPr>
        <w:t>5</w:t>
      </w:r>
      <w:r w:rsidRPr="00D75C85">
        <w:rPr>
          <w:sz w:val="28"/>
          <w:szCs w:val="28"/>
        </w:rPr>
        <w:t xml:space="preserve"> лет.</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2. Сельская Дума состоит из </w:t>
      </w:r>
      <w:r>
        <w:rPr>
          <w:sz w:val="28"/>
          <w:szCs w:val="28"/>
        </w:rPr>
        <w:t>7</w:t>
      </w:r>
      <w:r w:rsidRPr="00D75C85">
        <w:rPr>
          <w:sz w:val="28"/>
          <w:szCs w:val="28"/>
        </w:rPr>
        <w:t xml:space="preserve"> депутатов, избираемых населением поселения по мажоритарной избирательной системе.</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Порядок проведения выборов в сельскую Думу определяется федеральным и областным законодательством.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Заседание сельской Думы не может считаться правомочным, если на нем присутствует менее </w:t>
      </w:r>
      <w:r>
        <w:rPr>
          <w:sz w:val="28"/>
          <w:szCs w:val="28"/>
        </w:rPr>
        <w:t>50</w:t>
      </w:r>
      <w:r w:rsidRPr="00D75C85">
        <w:rPr>
          <w:sz w:val="28"/>
          <w:szCs w:val="28"/>
        </w:rPr>
        <w:t xml:space="preserve">- % от числа избранных депутатов Заседания сельской Думы проводятся не реже одного раза в три месяца. </w:t>
      </w:r>
    </w:p>
    <w:p w:rsidR="00377A80" w:rsidRPr="00EF78CC" w:rsidRDefault="00377A80" w:rsidP="00377A80">
      <w:pPr>
        <w:widowControl w:val="0"/>
        <w:suppressAutoHyphens/>
        <w:spacing w:line="360" w:lineRule="exact"/>
        <w:ind w:firstLine="720"/>
        <w:jc w:val="both"/>
        <w:rPr>
          <w:sz w:val="28"/>
          <w:szCs w:val="28"/>
        </w:rPr>
      </w:pPr>
      <w:r w:rsidRPr="00D75C85">
        <w:rPr>
          <w:sz w:val="28"/>
          <w:szCs w:val="28"/>
        </w:rPr>
        <w:t xml:space="preserve">Вновь избранная сельская Дума собирается на первое заседание не позднее чем через </w:t>
      </w:r>
      <w:r>
        <w:rPr>
          <w:sz w:val="28"/>
          <w:szCs w:val="28"/>
        </w:rPr>
        <w:t>14</w:t>
      </w:r>
      <w:r w:rsidRPr="00D75C85">
        <w:rPr>
          <w:sz w:val="28"/>
          <w:szCs w:val="28"/>
        </w:rPr>
        <w:t xml:space="preserve"> дней со дня избрания ее в правомочном составе</w:t>
      </w:r>
      <w:r w:rsidRPr="00D75C85">
        <w:rPr>
          <w:i/>
          <w:sz w:val="28"/>
          <w:szCs w:val="28"/>
        </w:rPr>
        <w:t>.</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lastRenderedPageBreak/>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8. Организацию деятельности сельской Думы осуществляет глава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377A80" w:rsidRPr="00D75C85" w:rsidRDefault="00377A80" w:rsidP="00377A80">
      <w:pPr>
        <w:widowControl w:val="0"/>
        <w:suppressAutoHyphens/>
        <w:spacing w:line="360" w:lineRule="exact"/>
        <w:ind w:firstLine="720"/>
        <w:jc w:val="both"/>
        <w:rPr>
          <w:sz w:val="28"/>
          <w:szCs w:val="28"/>
        </w:rPr>
      </w:pPr>
    </w:p>
    <w:p w:rsidR="00377A80" w:rsidRDefault="00377A80" w:rsidP="00377A80">
      <w:pPr>
        <w:widowControl w:val="0"/>
        <w:suppressAutoHyphens/>
        <w:spacing w:line="360" w:lineRule="exact"/>
        <w:ind w:firstLine="720"/>
        <w:jc w:val="both"/>
        <w:rPr>
          <w:b/>
          <w:bCs/>
          <w:sz w:val="28"/>
          <w:szCs w:val="28"/>
        </w:rPr>
      </w:pPr>
    </w:p>
    <w:p w:rsidR="00377A80" w:rsidRDefault="00377A80" w:rsidP="00377A80">
      <w:pPr>
        <w:widowControl w:val="0"/>
        <w:suppressAutoHyphens/>
        <w:spacing w:line="360" w:lineRule="exact"/>
        <w:ind w:firstLine="720"/>
        <w:jc w:val="both"/>
        <w:rPr>
          <w:b/>
          <w:bCs/>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24. Компетенция сельской Думы</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В исключительной компетенции сельской Думы находятся: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принятие Устава поселения, внесение в него изменений и дополнений;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утверждение бюджета поселения и отчета о его исполнении;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принятие планов и программ развития поселения, утверждение отчетов об их исполнении;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определение порядка управления и распоряжения имуществом, находящимся в муниципальной собственности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w:t>
      </w:r>
      <w:r w:rsidRPr="00D75C85">
        <w:rPr>
          <w:sz w:val="28"/>
          <w:szCs w:val="28"/>
        </w:rPr>
        <w:lastRenderedPageBreak/>
        <w:t>работ, за исключением случаев, предусмотренных федеральными законами;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7) определение порядка участия поселения в организациях межмуниципального сотрудничества;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9) </w:t>
      </w:r>
      <w:proofErr w:type="gramStart"/>
      <w:r w:rsidRPr="00D75C85">
        <w:rPr>
          <w:sz w:val="28"/>
          <w:szCs w:val="28"/>
        </w:rPr>
        <w:t>контроль за</w:t>
      </w:r>
      <w:proofErr w:type="gramEnd"/>
      <w:r w:rsidRPr="00D75C85">
        <w:rPr>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10) принятие решения об удалении главы поселения в отставку.</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К компетенции сельской Думы относится: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издание муниципальных правовых актов;</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принятие решения о проведении местного референдума;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определение порядка назначения и проведения конференции граждан;</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6) обеспечение исполнения принятого на местном референдуме решения в пределах своей компетенции;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7) установление официальных символов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9) осуществление права законодательной инициативы в Законодательном Собрании области;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11) утверждение генеральных планов поселения, правил </w:t>
      </w:r>
      <w:r w:rsidRPr="00D75C85">
        <w:rPr>
          <w:sz w:val="28"/>
          <w:szCs w:val="28"/>
        </w:rPr>
        <w:lastRenderedPageBreak/>
        <w:t>землепользования и застройки поселения; утверждение местных нормативов градостроительного проектирования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12) утверждение правил благоустройства территории поселения, </w:t>
      </w:r>
      <w:proofErr w:type="gramStart"/>
      <w:r w:rsidRPr="00D75C85">
        <w:rPr>
          <w:sz w:val="28"/>
          <w:szCs w:val="28"/>
        </w:rPr>
        <w:t>устанавливающих</w:t>
      </w:r>
      <w:proofErr w:type="gramEnd"/>
      <w:r w:rsidRPr="00D75C85">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13) принятие решений о целях, формах, суммах муниципальных заимствований;</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14)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16) создание условий для развития местного традиционного народного художественного творчества в поселении;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17) содействие в развитии сельскохозяйственного производства, создание условий для развития малого и среднего предпринимательства;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18)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b/>
          <w:bCs/>
          <w:sz w:val="28"/>
          <w:szCs w:val="28"/>
        </w:rPr>
      </w:pPr>
      <w:r w:rsidRPr="00D75C85">
        <w:rPr>
          <w:b/>
          <w:bCs/>
          <w:sz w:val="28"/>
          <w:szCs w:val="28"/>
        </w:rPr>
        <w:t>Статья 25. Порядок рассмотрения и принятия сельской Думой правовых актов</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1. </w:t>
      </w:r>
      <w:proofErr w:type="gramStart"/>
      <w:r w:rsidRPr="00D75C85">
        <w:rPr>
          <w:sz w:val="28"/>
          <w:szCs w:val="28"/>
        </w:rPr>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w:t>
      </w:r>
      <w:r w:rsidRPr="00D75C85">
        <w:rPr>
          <w:sz w:val="28"/>
          <w:szCs w:val="28"/>
        </w:rPr>
        <w:lastRenderedPageBreak/>
        <w:t>соответствии с Налоговым кодексом Российской Федерации.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outlineLvl w:val="5"/>
        <w:rPr>
          <w:b/>
          <w:bCs/>
          <w:sz w:val="28"/>
          <w:szCs w:val="28"/>
        </w:rPr>
      </w:pPr>
      <w:r w:rsidRPr="00D75C85">
        <w:rPr>
          <w:b/>
          <w:bCs/>
          <w:sz w:val="28"/>
          <w:szCs w:val="28"/>
        </w:rPr>
        <w:t>Статья 26. Депутат сельской Думы</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2. Депутаты сельской Думы осуществляют свои полномочия на непостоянной основе. </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b/>
          <w:bCs/>
          <w:sz w:val="28"/>
          <w:szCs w:val="28"/>
        </w:rPr>
      </w:pPr>
      <w:r w:rsidRPr="00D75C85">
        <w:rPr>
          <w:b/>
          <w:bCs/>
          <w:sz w:val="28"/>
          <w:szCs w:val="28"/>
        </w:rPr>
        <w:t>Статья 27. Председатель сельской Думы и заместитель председателя сельской Думы</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2. Заместитель председателя сельской Думы избирается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в соответствии с Регламентом сельской Думы.</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lastRenderedPageBreak/>
        <w:t>3. Полномочия заместителя председателя сельской Думы устанавливаются Регламентом сельской Думы.</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Default="00377A80" w:rsidP="00377A80">
      <w:pPr>
        <w:widowControl w:val="0"/>
        <w:suppressAutoHyphens/>
        <w:overflowPunct w:val="0"/>
        <w:autoSpaceDE w:val="0"/>
        <w:autoSpaceDN w:val="0"/>
        <w:adjustRightInd w:val="0"/>
        <w:spacing w:line="360" w:lineRule="exact"/>
        <w:ind w:firstLine="720"/>
        <w:jc w:val="both"/>
        <w:rPr>
          <w:b/>
          <w:bCs/>
          <w:sz w:val="28"/>
          <w:szCs w:val="28"/>
        </w:rPr>
      </w:pPr>
      <w:r w:rsidRPr="00D75C85">
        <w:rPr>
          <w:b/>
          <w:bCs/>
          <w:sz w:val="28"/>
          <w:szCs w:val="28"/>
        </w:rPr>
        <w:t>Статья 28. Досрочное прекращение полномочий сельской Думы</w:t>
      </w:r>
    </w:p>
    <w:p w:rsidR="00377A80" w:rsidRPr="00D75C85" w:rsidRDefault="00377A80" w:rsidP="00377A80">
      <w:pPr>
        <w:widowControl w:val="0"/>
        <w:suppressAutoHyphens/>
        <w:overflowPunct w:val="0"/>
        <w:autoSpaceDE w:val="0"/>
        <w:autoSpaceDN w:val="0"/>
        <w:adjustRightInd w:val="0"/>
        <w:spacing w:line="360" w:lineRule="exact"/>
        <w:ind w:firstLine="720"/>
        <w:jc w:val="both"/>
        <w:rPr>
          <w:b/>
          <w:bCs/>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 вступления в силу решения суда о неправомочности данного состава депутатов сельской Думы, в том числе в связи со сложением депутатами своих полномочий;</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377A80" w:rsidRPr="00D75C85" w:rsidRDefault="00377A80" w:rsidP="00377A80">
      <w:pPr>
        <w:autoSpaceDE w:val="0"/>
        <w:autoSpaceDN w:val="0"/>
        <w:adjustRightInd w:val="0"/>
        <w:spacing w:line="360" w:lineRule="exact"/>
        <w:ind w:firstLine="720"/>
        <w:jc w:val="both"/>
        <w:outlineLvl w:val="1"/>
        <w:rPr>
          <w:sz w:val="28"/>
          <w:szCs w:val="28"/>
        </w:rPr>
      </w:pPr>
      <w:r w:rsidRPr="00D75C85">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77A80" w:rsidRPr="00D75C85" w:rsidRDefault="00377A80" w:rsidP="00377A80">
      <w:pPr>
        <w:autoSpaceDE w:val="0"/>
        <w:autoSpaceDN w:val="0"/>
        <w:adjustRightInd w:val="0"/>
        <w:spacing w:line="360" w:lineRule="exact"/>
        <w:ind w:firstLine="720"/>
        <w:jc w:val="both"/>
        <w:outlineLvl w:val="1"/>
        <w:rPr>
          <w:sz w:val="28"/>
          <w:szCs w:val="28"/>
        </w:rPr>
      </w:pPr>
      <w:r w:rsidRPr="00D75C85">
        <w:rPr>
          <w:sz w:val="28"/>
          <w:szCs w:val="28"/>
        </w:rPr>
        <w:t>5) утраты поселением статуса муниципального образования в связи с его объединением с городским округом;</w:t>
      </w:r>
    </w:p>
    <w:p w:rsidR="00377A80" w:rsidRPr="00D75C85" w:rsidRDefault="00377A80" w:rsidP="00377A80">
      <w:pPr>
        <w:autoSpaceDE w:val="0"/>
        <w:autoSpaceDN w:val="0"/>
        <w:adjustRightInd w:val="0"/>
        <w:spacing w:line="360" w:lineRule="exact"/>
        <w:ind w:firstLine="720"/>
        <w:jc w:val="both"/>
        <w:outlineLvl w:val="1"/>
        <w:rPr>
          <w:sz w:val="28"/>
          <w:szCs w:val="28"/>
        </w:rPr>
      </w:pPr>
      <w:r w:rsidRPr="00D75C85">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3. В случае досрочного прекращения полномочий сельской Думы, досрочные выборы в сельскую Думу проводятся в </w:t>
      </w:r>
      <w:proofErr w:type="gramStart"/>
      <w:r w:rsidRPr="00D75C85">
        <w:rPr>
          <w:sz w:val="28"/>
          <w:szCs w:val="28"/>
        </w:rPr>
        <w:t>сроки</w:t>
      </w:r>
      <w:proofErr w:type="gramEnd"/>
      <w:r w:rsidRPr="00D75C85">
        <w:rPr>
          <w:sz w:val="28"/>
          <w:szCs w:val="28"/>
        </w:rPr>
        <w:t xml:space="preserve"> установленные федеральным законом.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b/>
          <w:bCs/>
          <w:sz w:val="28"/>
          <w:szCs w:val="28"/>
        </w:rPr>
      </w:pPr>
      <w:r w:rsidRPr="00D75C85">
        <w:rPr>
          <w:b/>
          <w:bCs/>
          <w:sz w:val="28"/>
          <w:szCs w:val="28"/>
        </w:rPr>
        <w:t>Статья 29. Досрочное прекращение полномочий депутата сельской Думы</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 Полномочия депутата сельской Думы прекращаются досрочно в случае:</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 смерти;</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2) отставки по собственному желанию;</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3) признания судом недееспособным или ограниченно дееспособным;</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4) признания судом безвестно отсутствующим или объявления умершим;</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5) вступления в отношении его в законную силу обвинительного приговора суда;</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6) выезда за пределы Российской Федерации на постоянное место жительства;</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proofErr w:type="gramStart"/>
      <w:r w:rsidRPr="00D75C8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5C8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8) отзыва избирателями;</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9) досрочного прекращения полномочий сельской Думы;</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10) призыва на военную службу или направления на заменяющую её альтернативную гражданскую службу.</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11) иных случаях, установленных федеральным законодательством.</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lastRenderedPageBreak/>
        <w:t>2. Полномочия депутата сельской Думы прекращаются досрочно со дня вступления в силу решения сельской Думы о прекращении его полномочий.</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3.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outlineLvl w:val="5"/>
        <w:rPr>
          <w:b/>
          <w:bCs/>
          <w:sz w:val="28"/>
          <w:szCs w:val="28"/>
        </w:rPr>
      </w:pPr>
      <w:r w:rsidRPr="00D75C85">
        <w:rPr>
          <w:b/>
          <w:bCs/>
          <w:sz w:val="28"/>
          <w:szCs w:val="28"/>
        </w:rPr>
        <w:t>Статья 30. Глава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Глава поселения является высшим должностным лицом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w:t>
      </w:r>
      <w:r>
        <w:rPr>
          <w:sz w:val="28"/>
          <w:szCs w:val="28"/>
        </w:rPr>
        <w:t xml:space="preserve"> 5 </w:t>
      </w:r>
      <w:r w:rsidRPr="00D75C85">
        <w:rPr>
          <w:sz w:val="28"/>
          <w:szCs w:val="28"/>
        </w:rPr>
        <w:t xml:space="preserve"> лет. </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3. Главой поселения может быть избран гражданин Российской Федерации, достигший возраста 21 года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4. Глава поселения вступает в должность со дня принесения присяги, которая приносится не позднее 10 дней со дня, следующего после его избрания. </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5. При вступлении в должность глава поселения приносит присягу:</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«Я, (фамилия, имя, отчество) вступая в должность главы </w:t>
      </w:r>
      <w:r>
        <w:rPr>
          <w:sz w:val="28"/>
          <w:szCs w:val="28"/>
        </w:rPr>
        <w:t xml:space="preserve">Юрьевского </w:t>
      </w:r>
      <w:r w:rsidRPr="00D75C85">
        <w:rPr>
          <w:sz w:val="28"/>
          <w:szCs w:val="28"/>
        </w:rPr>
        <w:t>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кой области и Уставом Юрьевского</w:t>
      </w:r>
      <w:r w:rsidRPr="00D75C85">
        <w:rPr>
          <w:sz w:val="28"/>
          <w:szCs w:val="28"/>
        </w:rPr>
        <w:t xml:space="preserve"> сельского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6. Глава поселения должен соблюдать ограничения и запреты и </w:t>
      </w:r>
      <w:r w:rsidRPr="00D75C85">
        <w:rPr>
          <w:sz w:val="28"/>
          <w:szCs w:val="28"/>
        </w:rPr>
        <w:lastRenderedPageBreak/>
        <w:t>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7. Полномочия главы поселения прекращаются в день вступления в должность вновь избранного главы поселения. </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8.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outlineLvl w:val="5"/>
        <w:rPr>
          <w:b/>
          <w:bCs/>
          <w:sz w:val="28"/>
          <w:szCs w:val="28"/>
        </w:rPr>
      </w:pPr>
      <w:r w:rsidRPr="00D75C85">
        <w:rPr>
          <w:b/>
          <w:bCs/>
          <w:sz w:val="28"/>
          <w:szCs w:val="28"/>
        </w:rPr>
        <w:t>Статья 31. Полномочия главы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Глава поселения осуществляет следующие полномочия: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подписывает и обнародует в порядке, установленном настоящим Уставом, нормативные правовые акты, принятые сельской Думой;</w:t>
      </w:r>
    </w:p>
    <w:p w:rsidR="00377A80" w:rsidRPr="00D75C85" w:rsidRDefault="00377A80" w:rsidP="00377A80">
      <w:pPr>
        <w:widowControl w:val="0"/>
        <w:numPr>
          <w:ilvl w:val="12"/>
          <w:numId w:val="0"/>
        </w:numPr>
        <w:suppressAutoHyphens/>
        <w:spacing w:line="360" w:lineRule="exact"/>
        <w:ind w:firstLine="720"/>
        <w:jc w:val="both"/>
        <w:rPr>
          <w:sz w:val="28"/>
          <w:szCs w:val="28"/>
        </w:rPr>
      </w:pPr>
      <w:proofErr w:type="gramStart"/>
      <w:r w:rsidRPr="00D75C85">
        <w:rPr>
          <w:sz w:val="28"/>
          <w:szCs w:val="28"/>
        </w:rPr>
        <w:t>3) издает правовые акты в пределах своих полномочий в форме постановлений и распоряжений по вопросам организации деятельности сельской Думы, а также по иным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D75C85">
        <w:rPr>
          <w:sz w:val="28"/>
          <w:szCs w:val="28"/>
        </w:rPr>
        <w:t xml:space="preserve">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4) вправе требовать созыва внеочередного заседания сельской Думы;</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lastRenderedPageBreak/>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7) осуществляет иные полномочия, в соответствии с настоящим Уставом, нормативными правовыми актами сельской Думы.</w:t>
      </w:r>
    </w:p>
    <w:p w:rsidR="00377A80" w:rsidRPr="00D75C85" w:rsidRDefault="00377A80" w:rsidP="00377A80">
      <w:pPr>
        <w:widowControl w:val="0"/>
        <w:tabs>
          <w:tab w:val="left" w:pos="851"/>
          <w:tab w:val="left" w:pos="993"/>
          <w:tab w:val="left" w:pos="1134"/>
        </w:tabs>
        <w:suppressAutoHyphens/>
        <w:overflowPunct w:val="0"/>
        <w:adjustRightInd w:val="0"/>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7"/>
        <w:rPr>
          <w:b/>
          <w:bCs/>
          <w:sz w:val="28"/>
          <w:szCs w:val="28"/>
        </w:rPr>
      </w:pPr>
      <w:r w:rsidRPr="00D75C85">
        <w:rPr>
          <w:b/>
          <w:bCs/>
          <w:sz w:val="28"/>
          <w:szCs w:val="28"/>
        </w:rPr>
        <w:t>Статья 32. Досрочное прекращение полномочий главы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Полномочия главы поселения прекращаются досрочно в случае:</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смерти;</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отставки по собственному желанию;</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3) удаления в отставку в соответствии со </w:t>
      </w:r>
      <w:hyperlink r:id="rId11" w:history="1">
        <w:r w:rsidRPr="00D75C85">
          <w:rPr>
            <w:sz w:val="28"/>
            <w:szCs w:val="28"/>
          </w:rPr>
          <w:t>статьей 74.1</w:t>
        </w:r>
      </w:hyperlink>
      <w:r w:rsidRPr="00D75C85">
        <w:rPr>
          <w:sz w:val="28"/>
          <w:szCs w:val="28"/>
        </w:rPr>
        <w:t xml:space="preserve"> Федерального закона «Об общих принципах организации местного самоуправления в Российской Федерации»; </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4) отрешения от должности в соответствии со </w:t>
      </w:r>
      <w:hyperlink r:id="rId12" w:history="1">
        <w:r w:rsidRPr="00D75C85">
          <w:rPr>
            <w:sz w:val="28"/>
            <w:szCs w:val="28"/>
          </w:rPr>
          <w:t>статьей 74</w:t>
        </w:r>
      </w:hyperlink>
      <w:r w:rsidRPr="00D75C85">
        <w:rPr>
          <w:sz w:val="28"/>
          <w:szCs w:val="28"/>
        </w:rPr>
        <w:t xml:space="preserve"> Федерального закона «Об общих принципах организации местного самоуправления в Российской Федерации»;</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5) признания судом недееспособным или ограниченно дееспособным;</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6) признания судом безвестно отсутствующим или объявления умершим;</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7) вступления в отношении его в законную силу обвинительного приговора суда;</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8) выезда за пределы Российской Федерации на постоянное место жительства;</w:t>
      </w:r>
    </w:p>
    <w:p w:rsidR="00377A80" w:rsidRPr="00D75C85" w:rsidRDefault="00377A80" w:rsidP="00377A80">
      <w:pPr>
        <w:widowControl w:val="0"/>
        <w:numPr>
          <w:ilvl w:val="12"/>
          <w:numId w:val="0"/>
        </w:numPr>
        <w:suppressAutoHyphens/>
        <w:spacing w:line="360" w:lineRule="exact"/>
        <w:ind w:firstLine="720"/>
        <w:jc w:val="both"/>
        <w:rPr>
          <w:sz w:val="28"/>
          <w:szCs w:val="28"/>
        </w:rPr>
      </w:pPr>
      <w:proofErr w:type="gramStart"/>
      <w:r w:rsidRPr="00D75C85">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D75C85">
        <w:rPr>
          <w:sz w:val="28"/>
          <w:szCs w:val="28"/>
        </w:rPr>
        <w:lastRenderedPageBreak/>
        <w:t>участником международного договора Российской</w:t>
      </w:r>
      <w:proofErr w:type="gramEnd"/>
      <w:r w:rsidRPr="00D75C8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10) отзыва избирателями;</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377A80" w:rsidRPr="00D75C85" w:rsidRDefault="00377A80" w:rsidP="00377A80">
      <w:pPr>
        <w:autoSpaceDE w:val="0"/>
        <w:autoSpaceDN w:val="0"/>
        <w:adjustRightInd w:val="0"/>
        <w:spacing w:line="360" w:lineRule="exact"/>
        <w:ind w:firstLine="720"/>
        <w:jc w:val="both"/>
        <w:outlineLvl w:val="1"/>
        <w:rPr>
          <w:sz w:val="28"/>
          <w:szCs w:val="28"/>
        </w:rPr>
      </w:pPr>
      <w:r w:rsidRPr="00D75C85">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77A80" w:rsidRPr="00D75C85" w:rsidRDefault="00377A80" w:rsidP="00377A80">
      <w:pPr>
        <w:autoSpaceDE w:val="0"/>
        <w:autoSpaceDN w:val="0"/>
        <w:adjustRightInd w:val="0"/>
        <w:spacing w:line="360" w:lineRule="exact"/>
        <w:ind w:firstLine="720"/>
        <w:jc w:val="both"/>
        <w:outlineLvl w:val="1"/>
        <w:rPr>
          <w:sz w:val="28"/>
          <w:szCs w:val="28"/>
        </w:rPr>
      </w:pPr>
      <w:r w:rsidRPr="00D75C85">
        <w:rPr>
          <w:sz w:val="28"/>
          <w:szCs w:val="28"/>
        </w:rPr>
        <w:t>14) утраты поселением статуса муниципального образования в связи с его объединением с городским округом;</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2"/>
        <w:rPr>
          <w:b/>
          <w:bCs/>
          <w:sz w:val="28"/>
          <w:szCs w:val="28"/>
        </w:rPr>
      </w:pPr>
      <w:r w:rsidRPr="00D75C85">
        <w:rPr>
          <w:b/>
          <w:bCs/>
          <w:sz w:val="28"/>
          <w:szCs w:val="28"/>
        </w:rPr>
        <w:t>Статья 33. Исполнение обязанностей главы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его обязанности временно осуществляет </w:t>
      </w:r>
      <w:r>
        <w:rPr>
          <w:sz w:val="28"/>
          <w:szCs w:val="28"/>
        </w:rPr>
        <w:t>заместитель председателя Сельской Думы</w:t>
      </w:r>
      <w:r w:rsidRPr="00D75C85">
        <w:rPr>
          <w:sz w:val="28"/>
          <w:szCs w:val="28"/>
        </w:rPr>
        <w:t>.</w:t>
      </w:r>
    </w:p>
    <w:p w:rsidR="00377A80" w:rsidRPr="00D75C85" w:rsidRDefault="00377A80" w:rsidP="00377A80">
      <w:pPr>
        <w:widowControl w:val="0"/>
        <w:suppressAutoHyphens/>
        <w:spacing w:line="360" w:lineRule="exact"/>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outlineLvl w:val="5"/>
        <w:rPr>
          <w:b/>
          <w:bCs/>
          <w:sz w:val="28"/>
          <w:szCs w:val="28"/>
        </w:rPr>
      </w:pPr>
      <w:r w:rsidRPr="00D75C85">
        <w:rPr>
          <w:b/>
          <w:bCs/>
          <w:sz w:val="28"/>
          <w:szCs w:val="28"/>
        </w:rPr>
        <w:t>Статья 34. Администрация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lastRenderedPageBreak/>
        <w:t>1. Администрация поселения - орган местного самоуправления, осуществляющий исполнительно – распорядительные функции.</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 Структура администрации поселения утверждается сельской Думой, по представлению главы администрации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К компетенции администрации поселения относится: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2) </w:t>
      </w:r>
      <w:r>
        <w:rPr>
          <w:sz w:val="28"/>
          <w:szCs w:val="28"/>
        </w:rPr>
        <w:t>составление</w:t>
      </w:r>
      <w:r w:rsidRPr="00D75C85">
        <w:rPr>
          <w:sz w:val="28"/>
          <w:szCs w:val="28"/>
        </w:rPr>
        <w:t xml:space="preserve"> и рассмотрение проекта местного бюджета, исполнение местного бюджета, составление отчета об исполнении местного бюджета;</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4) управление и распоряжение имуществом, находящимся в муниципальной собственности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77A80" w:rsidRPr="00D75C85" w:rsidRDefault="00377A80" w:rsidP="00377A80">
      <w:pPr>
        <w:pStyle w:val="ConsPlusNormal"/>
        <w:spacing w:line="360" w:lineRule="exact"/>
        <w:jc w:val="both"/>
        <w:outlineLvl w:val="0"/>
        <w:rPr>
          <w:rFonts w:ascii="Times New Roman" w:hAnsi="Times New Roman" w:cs="Times New Roman"/>
          <w:sz w:val="28"/>
          <w:szCs w:val="28"/>
        </w:rPr>
      </w:pPr>
      <w:r w:rsidRPr="00D75C85">
        <w:rPr>
          <w:rFonts w:ascii="Times New Roman" w:hAnsi="Times New Roman" w:cs="Times New Roman"/>
          <w:sz w:val="28"/>
          <w:szCs w:val="28"/>
        </w:rPr>
        <w:t>7) организация в границах поселения электро-, тепл</w:t>
      </w:r>
      <w:proofErr w:type="gramStart"/>
      <w:r w:rsidRPr="00D75C85">
        <w:rPr>
          <w:rFonts w:ascii="Times New Roman" w:hAnsi="Times New Roman" w:cs="Times New Roman"/>
          <w:sz w:val="28"/>
          <w:szCs w:val="28"/>
        </w:rPr>
        <w:t>о-</w:t>
      </w:r>
      <w:proofErr w:type="gramEnd"/>
      <w:r w:rsidRPr="00D75C85">
        <w:rPr>
          <w:rFonts w:ascii="Times New Roman" w:hAnsi="Times New Roman" w:cs="Times New Roman"/>
          <w:sz w:val="28"/>
          <w:szCs w:val="28"/>
        </w:rPr>
        <w:t xml:space="preserve">, газо- и водоснабжения населения, водоотведения, снабжения населения топливом в </w:t>
      </w:r>
      <w:r w:rsidRPr="00D75C85">
        <w:rPr>
          <w:rFonts w:ascii="Times New Roman" w:hAnsi="Times New Roman" w:cs="Times New Roman"/>
          <w:sz w:val="28"/>
          <w:szCs w:val="28"/>
        </w:rPr>
        <w:lastRenderedPageBreak/>
        <w:t>пределах полномочий, установленных законодательством Российской Федерации;</w:t>
      </w:r>
    </w:p>
    <w:p w:rsidR="00377A80" w:rsidRPr="00D75C85" w:rsidRDefault="00377A80" w:rsidP="00377A80">
      <w:pPr>
        <w:widowControl w:val="0"/>
        <w:numPr>
          <w:ilvl w:val="12"/>
          <w:numId w:val="0"/>
        </w:numPr>
        <w:suppressAutoHyphens/>
        <w:spacing w:line="360" w:lineRule="exact"/>
        <w:ind w:firstLine="720"/>
        <w:jc w:val="both"/>
        <w:rPr>
          <w:sz w:val="28"/>
          <w:szCs w:val="28"/>
        </w:rPr>
      </w:pPr>
      <w:proofErr w:type="gramStart"/>
      <w:r w:rsidRPr="00D75C85">
        <w:rPr>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75C85">
        <w:rPr>
          <w:sz w:val="28"/>
          <w:szCs w:val="28"/>
        </w:rPr>
        <w:t xml:space="preserve"> законодательством Российской Федерации;</w:t>
      </w:r>
    </w:p>
    <w:p w:rsidR="00377A80" w:rsidRPr="00D75C85" w:rsidRDefault="00377A80" w:rsidP="00377A80">
      <w:pPr>
        <w:autoSpaceDE w:val="0"/>
        <w:autoSpaceDN w:val="0"/>
        <w:adjustRightInd w:val="0"/>
        <w:spacing w:line="360" w:lineRule="exact"/>
        <w:ind w:firstLine="720"/>
        <w:jc w:val="both"/>
        <w:outlineLvl w:val="0"/>
        <w:rPr>
          <w:sz w:val="28"/>
          <w:szCs w:val="28"/>
        </w:rPr>
      </w:pPr>
      <w:r w:rsidRPr="00D75C85">
        <w:rPr>
          <w:sz w:val="28"/>
          <w:szCs w:val="28"/>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11) участие в предупреждении и ликвидации последствий чрезвычайных ситуаций в границах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13) обеспечение первичных мер пожарной безопасности в границах населенных пунктов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14) создание условий для обеспечения жителей поселения услугами связи, общественного питания, торговли и бытового обслуживания;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15) организация библиотечного обслуживания населения, комплектование и обеспечение сохранности библиотечных фондов библиотек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16) создание условий для организации досуга и обеспечения жителей поселения услугами организаций культуры;</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17) сохранение, использование и популяризация объектов культурного </w:t>
      </w:r>
      <w:r w:rsidRPr="00D75C85">
        <w:rPr>
          <w:sz w:val="28"/>
          <w:szCs w:val="28"/>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19)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21) формирование архивных фондов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22) организация сбора и вывоза бытовых отходов и мусора;</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23)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77A80" w:rsidRPr="00FE0E1C" w:rsidRDefault="00377A80" w:rsidP="00377A80">
      <w:pPr>
        <w:pStyle w:val="ConsPlusNormal"/>
        <w:spacing w:line="360" w:lineRule="exact"/>
        <w:jc w:val="both"/>
        <w:rPr>
          <w:rFonts w:ascii="Times New Roman" w:hAnsi="Times New Roman" w:cs="Times New Roman"/>
          <w:i/>
          <w:sz w:val="28"/>
          <w:szCs w:val="28"/>
        </w:rPr>
      </w:pPr>
      <w:proofErr w:type="gramStart"/>
      <w:r w:rsidRPr="00FE0E1C">
        <w:rPr>
          <w:rFonts w:ascii="Times New Roman" w:hAnsi="Times New Roman" w:cs="Times New Roman"/>
          <w:sz w:val="28"/>
          <w:szCs w:val="28"/>
        </w:rPr>
        <w:t xml:space="preserve">24)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FE0E1C">
          <w:rPr>
            <w:rFonts w:ascii="Times New Roman" w:hAnsi="Times New Roman" w:cs="Times New Roman"/>
            <w:sz w:val="28"/>
            <w:szCs w:val="28"/>
          </w:rPr>
          <w:t>кодексом</w:t>
        </w:r>
      </w:hyperlink>
      <w:r w:rsidRPr="00FE0E1C">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w:t>
      </w:r>
      <w:proofErr w:type="gramEnd"/>
      <w:r w:rsidRPr="00FE0E1C">
        <w:rPr>
          <w:rFonts w:ascii="Times New Roman" w:hAnsi="Times New Roman" w:cs="Times New Roman"/>
          <w:sz w:val="28"/>
          <w:szCs w:val="28"/>
        </w:rPr>
        <w:t xml:space="preserve"> в границах поселения, осуществление в случаях, предусмотренных Градостроительным </w:t>
      </w:r>
      <w:hyperlink r:id="rId14" w:history="1">
        <w:r w:rsidRPr="00FE0E1C">
          <w:rPr>
            <w:rFonts w:ascii="Times New Roman" w:hAnsi="Times New Roman" w:cs="Times New Roman"/>
            <w:sz w:val="28"/>
            <w:szCs w:val="28"/>
          </w:rPr>
          <w:t>кодексом</w:t>
        </w:r>
      </w:hyperlink>
      <w:r w:rsidRPr="00FE0E1C">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8"/>
          <w:szCs w:val="28"/>
        </w:rPr>
        <w:t>;</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D75C85">
        <w:rPr>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26) организация ритуальных услуг и содержание мест захоронения;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29) осуществление мероприятий по обеспечению безопасности людей на водных объектах, охране их жизни и здоровья;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33) организация и осуществление мероприятий по работе с детьми и молодежью в поселении;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35) осуществление муниципального лесного контроля;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lastRenderedPageBreak/>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77A80" w:rsidRPr="00D75C85" w:rsidRDefault="00377A80" w:rsidP="00377A80">
      <w:pPr>
        <w:widowControl w:val="0"/>
        <w:suppressAutoHyphens/>
        <w:overflowPunct w:val="0"/>
        <w:autoSpaceDE w:val="0"/>
        <w:autoSpaceDN w:val="0"/>
        <w:adjustRightInd w:val="0"/>
        <w:spacing w:line="360" w:lineRule="exact"/>
        <w:ind w:firstLine="720"/>
        <w:jc w:val="both"/>
        <w:rPr>
          <w:sz w:val="28"/>
          <w:szCs w:val="28"/>
        </w:rPr>
      </w:pPr>
      <w:r w:rsidRPr="00D75C85">
        <w:rPr>
          <w:sz w:val="28"/>
          <w:szCs w:val="28"/>
        </w:rPr>
        <w:t>41) осуществление мер по противодействию коррупции в границах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42)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outlineLvl w:val="5"/>
        <w:rPr>
          <w:b/>
          <w:bCs/>
          <w:sz w:val="28"/>
          <w:szCs w:val="28"/>
        </w:rPr>
      </w:pPr>
      <w:r w:rsidRPr="00D75C85">
        <w:rPr>
          <w:b/>
          <w:bCs/>
          <w:sz w:val="28"/>
          <w:szCs w:val="28"/>
        </w:rPr>
        <w:t>Статья 35. Глава администрации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1. Главой администрации поселения является глава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 xml:space="preserve">2. Полномочия главы администрации поселения прекращаются </w:t>
      </w:r>
      <w:r w:rsidRPr="00D75C85">
        <w:rPr>
          <w:sz w:val="28"/>
          <w:szCs w:val="28"/>
        </w:rPr>
        <w:lastRenderedPageBreak/>
        <w:t>досрочно в случае досрочного прекращения полномочий главы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b/>
          <w:bCs/>
          <w:sz w:val="28"/>
          <w:szCs w:val="28"/>
        </w:rPr>
      </w:pPr>
      <w:r w:rsidRPr="00D75C85">
        <w:rPr>
          <w:b/>
          <w:bCs/>
          <w:sz w:val="28"/>
          <w:szCs w:val="28"/>
        </w:rPr>
        <w:t>Статья 36. Полномочия главы администрации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 В сфере осуществления исполнительно-распорядительной деятельности глава администрации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2) действует без доверенности от имени администрации поселения, представляет её во всех учреждениях и организациях;</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3) заключает от имени администрации поселения договоры и соглашения в пределах своих полномочий;</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D75C85">
        <w:rPr>
          <w:sz w:val="28"/>
          <w:szCs w:val="28"/>
        </w:rPr>
        <w:t>пределах</w:t>
      </w:r>
      <w:proofErr w:type="gramEnd"/>
      <w:r w:rsidRPr="00D75C85">
        <w:rPr>
          <w:sz w:val="28"/>
          <w:szCs w:val="28"/>
        </w:rPr>
        <w:t xml:space="preserve"> утвержденных в бюджете средств на содержание администрации;</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5) осуществляет функции распорядителя бюджетных сре</w:t>
      </w:r>
      <w:proofErr w:type="gramStart"/>
      <w:r w:rsidRPr="00D75C85">
        <w:rPr>
          <w:sz w:val="28"/>
          <w:szCs w:val="28"/>
        </w:rPr>
        <w:t>дств пр</w:t>
      </w:r>
      <w:proofErr w:type="gramEnd"/>
      <w:r w:rsidRPr="00D75C85">
        <w:rPr>
          <w:sz w:val="28"/>
          <w:szCs w:val="28"/>
        </w:rPr>
        <w:t>и исполнении бюджета (за исключением средств по расходам, связанным с деятельностью сельской Думы и депутатов);</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6) участвует в разработке проекта бюджета поселения, планов и программ социально-экономического развития поселения, а также отчетов об их исполнении;</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7)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8) принимает решения по вопросам муниципальной службы в соответствии с федеральным и областным законодательством;</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lastRenderedPageBreak/>
        <w:t>10) обеспечивает исполнение принятого на местном референдуме решения, в пределах своих полномочий;</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11) осуществляет иные полномочия, предусмотренные настоящим Уставом и положением об администрации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2. В сфере взаимодействия с сельской Думой глава администрации поселения:</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1) вносит на рассмотрение в сельскую Думу проекты нормативных правовых актов;</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2) вносит на утверждение сельской Думы проекты бюджета поселения и отчета о его исполнении; проекты планов и программ социально-экономического развития поселения, а также отчетов об их исполнении;</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3) вносит предложения о созыве внеочередных заседаний сельской Думы;</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4) предлагает вопросы в повестку дня заседаний сельской Думы;</w:t>
      </w:r>
    </w:p>
    <w:p w:rsidR="00377A80" w:rsidRPr="00D75C85" w:rsidRDefault="00377A80" w:rsidP="00377A80">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D75C85">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D75C85">
        <w:rPr>
          <w:bCs/>
          <w:sz w:val="28"/>
          <w:szCs w:val="28"/>
        </w:rPr>
        <w:t xml:space="preserve"> </w:t>
      </w:r>
      <w:r w:rsidRPr="00D75C85">
        <w:rPr>
          <w:sz w:val="28"/>
          <w:szCs w:val="28"/>
        </w:rPr>
        <w:t xml:space="preserve">администрации поселения. </w:t>
      </w: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4. Глава администрации поселения несет ответственность за деятельность должностных лиц администрации поселения.</w:t>
      </w:r>
    </w:p>
    <w:p w:rsidR="00377A80" w:rsidRPr="00D96F29" w:rsidRDefault="00377A80" w:rsidP="00377A80">
      <w:pPr>
        <w:widowControl w:val="0"/>
        <w:numPr>
          <w:ilvl w:val="12"/>
          <w:numId w:val="0"/>
        </w:numPr>
        <w:suppressAutoHyphens/>
        <w:spacing w:line="360" w:lineRule="exact"/>
        <w:ind w:firstLine="720"/>
        <w:jc w:val="both"/>
        <w:rPr>
          <w:i/>
          <w:sz w:val="28"/>
          <w:szCs w:val="28"/>
        </w:rPr>
      </w:pPr>
      <w:r w:rsidRPr="00D75C85">
        <w:rPr>
          <w:sz w:val="28"/>
          <w:szCs w:val="28"/>
        </w:rPr>
        <w:t xml:space="preserve">5. В период временного отсутствия главы администрации поселения, его полномочия осуществляет </w:t>
      </w:r>
      <w:r>
        <w:rPr>
          <w:sz w:val="28"/>
          <w:szCs w:val="28"/>
        </w:rPr>
        <w:t>заместитель главы администрации поселения</w:t>
      </w:r>
      <w:r>
        <w:rPr>
          <w:i/>
          <w:sz w:val="28"/>
          <w:szCs w:val="28"/>
        </w:rPr>
        <w:t>.</w:t>
      </w:r>
    </w:p>
    <w:p w:rsidR="00377A80" w:rsidRPr="00D96F29" w:rsidRDefault="00377A80" w:rsidP="00377A80">
      <w:pPr>
        <w:widowControl w:val="0"/>
        <w:suppressAutoHyphens/>
        <w:spacing w:line="360" w:lineRule="exact"/>
        <w:ind w:firstLine="720"/>
        <w:jc w:val="both"/>
        <w:rPr>
          <w:i/>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37. Избирательная комиссия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lastRenderedPageBreak/>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377A80" w:rsidRPr="00D75C85" w:rsidRDefault="00377A80" w:rsidP="00377A80">
      <w:pPr>
        <w:widowControl w:val="0"/>
        <w:suppressAutoHyphens/>
        <w:spacing w:line="360" w:lineRule="exact"/>
        <w:ind w:firstLine="720"/>
        <w:jc w:val="both"/>
        <w:rPr>
          <w:i/>
          <w:sz w:val="28"/>
          <w:szCs w:val="28"/>
        </w:rPr>
      </w:pPr>
      <w:r w:rsidRPr="00D75C85">
        <w:rPr>
          <w:sz w:val="28"/>
          <w:szCs w:val="28"/>
        </w:rPr>
        <w:t xml:space="preserve">5. Число членов избирательной комиссии поселения с правом решающего голоса составляет </w:t>
      </w:r>
      <w:r>
        <w:rPr>
          <w:sz w:val="28"/>
          <w:szCs w:val="28"/>
        </w:rPr>
        <w:t>8</w:t>
      </w:r>
      <w:r w:rsidRPr="00D75C85">
        <w:rPr>
          <w:sz w:val="28"/>
          <w:szCs w:val="28"/>
        </w:rPr>
        <w:t xml:space="preserve"> человек</w:t>
      </w:r>
      <w:r w:rsidRPr="00D75C85">
        <w:rPr>
          <w:i/>
          <w:sz w:val="28"/>
          <w:szCs w:val="28"/>
        </w:rPr>
        <w:t>.</w:t>
      </w:r>
    </w:p>
    <w:p w:rsidR="00377A80" w:rsidRPr="00994B33" w:rsidRDefault="00377A80" w:rsidP="00377A80">
      <w:pPr>
        <w:widowControl w:val="0"/>
        <w:suppressAutoHyphens/>
        <w:spacing w:line="360" w:lineRule="exact"/>
        <w:ind w:firstLine="720"/>
        <w:jc w:val="both"/>
        <w:rPr>
          <w:i/>
          <w:sz w:val="28"/>
          <w:szCs w:val="28"/>
        </w:rPr>
      </w:pPr>
      <w:r w:rsidRPr="00D75C85">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377A80" w:rsidRPr="00D75C85" w:rsidRDefault="00377A80" w:rsidP="00377A80">
      <w:pPr>
        <w:widowControl w:val="0"/>
        <w:suppressAutoHyphens/>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38. Муниципальные средства массовой информации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lastRenderedPageBreak/>
        <w:t>ГЛАВА 5. МУНИЦИПАЛЬНАЯ СЛУЖБА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39. Условия и порядок прохождения муниципальной службы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autoSpaceDE w:val="0"/>
        <w:autoSpaceDN w:val="0"/>
        <w:adjustRightInd w:val="0"/>
        <w:spacing w:line="360" w:lineRule="exact"/>
        <w:ind w:firstLine="720"/>
        <w:jc w:val="both"/>
        <w:outlineLvl w:val="1"/>
        <w:rPr>
          <w:sz w:val="28"/>
          <w:szCs w:val="28"/>
        </w:rPr>
      </w:pPr>
      <w:r w:rsidRPr="00D75C85">
        <w:rPr>
          <w:sz w:val="28"/>
          <w:szCs w:val="28"/>
        </w:rPr>
        <w:t xml:space="preserve">1. </w:t>
      </w:r>
      <w:proofErr w:type="gramStart"/>
      <w:r w:rsidRPr="00D75C85">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D75C85">
        <w:rPr>
          <w:sz w:val="28"/>
          <w:szCs w:val="28"/>
        </w:rPr>
        <w:t xml:space="preserve"> также от других обстоятельств, не связанных с профессиональными и деловыми качествами муниципального служащего.</w:t>
      </w:r>
    </w:p>
    <w:p w:rsidR="00377A80" w:rsidRPr="00D75C85" w:rsidRDefault="00377A80" w:rsidP="00377A80">
      <w:pPr>
        <w:widowControl w:val="0"/>
        <w:shd w:val="clear" w:color="auto" w:fill="FFFFFF"/>
        <w:tabs>
          <w:tab w:val="left" w:pos="1214"/>
        </w:tabs>
        <w:suppressAutoHyphens/>
        <w:spacing w:line="360" w:lineRule="exact"/>
        <w:ind w:firstLine="720"/>
        <w:jc w:val="both"/>
        <w:rPr>
          <w:sz w:val="28"/>
          <w:szCs w:val="28"/>
        </w:rPr>
      </w:pPr>
      <w:r w:rsidRPr="00D75C85">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b/>
          <w:bCs/>
          <w:sz w:val="28"/>
          <w:szCs w:val="28"/>
        </w:rPr>
      </w:pPr>
      <w:r w:rsidRPr="00D75C85">
        <w:rPr>
          <w:b/>
          <w:bCs/>
          <w:sz w:val="28"/>
          <w:szCs w:val="28"/>
        </w:rPr>
        <w:t>ГЛАВА 6. ВЗАИМООТНОШЕНИЯ ОРГАНОВ МЕСТНОГО САМОУПРАВЛЕНИЯ ПОСЕЛЕНИЯ С ДРУГИМИ МУНИЦИПАЛЬНЫМИ ОБРАЗОВАНИЯМИ</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b/>
          <w:bCs/>
          <w:sz w:val="28"/>
          <w:szCs w:val="28"/>
        </w:rPr>
      </w:pPr>
      <w:r w:rsidRPr="00D75C85">
        <w:rPr>
          <w:b/>
          <w:bCs/>
          <w:sz w:val="28"/>
          <w:szCs w:val="28"/>
        </w:rPr>
        <w:t>Статья 40. Межмуниципальное сотрудничество</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Pr="00D75C85" w:rsidRDefault="00377A80" w:rsidP="00377A80">
      <w:pPr>
        <w:widowControl w:val="0"/>
        <w:numPr>
          <w:ilvl w:val="12"/>
          <w:numId w:val="0"/>
        </w:numPr>
        <w:suppressAutoHyphens/>
        <w:spacing w:line="360" w:lineRule="exact"/>
        <w:ind w:firstLine="720"/>
        <w:jc w:val="both"/>
        <w:rPr>
          <w:sz w:val="28"/>
          <w:szCs w:val="28"/>
        </w:rPr>
      </w:pPr>
      <w:r w:rsidRPr="00D75C85">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377A80" w:rsidRPr="00D75C85" w:rsidRDefault="00377A80" w:rsidP="00377A80">
      <w:pPr>
        <w:widowControl w:val="0"/>
        <w:numPr>
          <w:ilvl w:val="12"/>
          <w:numId w:val="0"/>
        </w:numPr>
        <w:suppressAutoHyphens/>
        <w:spacing w:line="360" w:lineRule="exact"/>
        <w:ind w:firstLine="720"/>
        <w:jc w:val="both"/>
        <w:rPr>
          <w:sz w:val="28"/>
          <w:szCs w:val="28"/>
        </w:rPr>
      </w:pPr>
    </w:p>
    <w:p w:rsidR="00377A80" w:rsidRDefault="00377A80" w:rsidP="00377A80">
      <w:pPr>
        <w:widowControl w:val="0"/>
        <w:suppressAutoHyphens/>
        <w:spacing w:line="360" w:lineRule="exact"/>
        <w:ind w:firstLine="720"/>
        <w:jc w:val="both"/>
        <w:rPr>
          <w:b/>
          <w:bCs/>
          <w:sz w:val="28"/>
          <w:szCs w:val="28"/>
        </w:rPr>
      </w:pPr>
      <w:r w:rsidRPr="00D75C85">
        <w:rPr>
          <w:b/>
          <w:bCs/>
          <w:sz w:val="28"/>
          <w:szCs w:val="28"/>
        </w:rPr>
        <w:t>Статья 41. Участие поселения в хозяйственных обществах и некоммерческих организациях.</w:t>
      </w:r>
    </w:p>
    <w:p w:rsidR="00377A80" w:rsidRPr="00764FDC" w:rsidRDefault="00377A80" w:rsidP="00377A80">
      <w:pPr>
        <w:widowControl w:val="0"/>
        <w:suppressAutoHyphens/>
        <w:spacing w:line="360" w:lineRule="exact"/>
        <w:ind w:firstLine="720"/>
        <w:jc w:val="both"/>
        <w:rPr>
          <w:b/>
          <w:bCs/>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ГЛАВА 7. ЭКОНОМИЧЕСКАЯ ОСНОВА МЕСТНОГО САМОУПРАВЛЕНИЯ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42. Муниципальное имущество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2. </w:t>
      </w:r>
      <w:bookmarkStart w:id="0" w:name="Par0"/>
      <w:bookmarkEnd w:id="0"/>
      <w:r w:rsidRPr="00D75C85">
        <w:rPr>
          <w:sz w:val="28"/>
          <w:szCs w:val="28"/>
        </w:rPr>
        <w:t xml:space="preserve"> В собственности муниципальных образований может находиться: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1) имущество, предназначенное для решения установленных Федеральным </w:t>
      </w:r>
      <w:hyperlink r:id="rId15" w:history="1">
        <w:r w:rsidRPr="00D75C85">
          <w:rPr>
            <w:sz w:val="28"/>
            <w:szCs w:val="28"/>
          </w:rPr>
          <w:t>законом</w:t>
        </w:r>
      </w:hyperlink>
      <w:r w:rsidRPr="00D75C85">
        <w:rPr>
          <w:sz w:val="28"/>
          <w:szCs w:val="28"/>
        </w:rPr>
        <w:t xml:space="preserve">  «Об общих принципах организации местного самоуправления в Российской Федерации</w:t>
      </w:r>
      <w:proofErr w:type="gramStart"/>
      <w:r w:rsidRPr="00D75C85">
        <w:rPr>
          <w:sz w:val="28"/>
          <w:szCs w:val="28"/>
        </w:rPr>
        <w:t>»в</w:t>
      </w:r>
      <w:proofErr w:type="gramEnd"/>
      <w:r w:rsidRPr="00D75C85">
        <w:rPr>
          <w:sz w:val="28"/>
          <w:szCs w:val="28"/>
        </w:rPr>
        <w:t>опросов местного значения;</w:t>
      </w:r>
    </w:p>
    <w:p w:rsidR="00377A80" w:rsidRPr="00D75C85" w:rsidRDefault="00377A80" w:rsidP="00377A80">
      <w:pPr>
        <w:autoSpaceDE w:val="0"/>
        <w:autoSpaceDN w:val="0"/>
        <w:adjustRightInd w:val="0"/>
        <w:spacing w:line="360" w:lineRule="exact"/>
        <w:ind w:firstLine="720"/>
        <w:jc w:val="both"/>
        <w:rPr>
          <w:sz w:val="28"/>
          <w:szCs w:val="28"/>
        </w:rPr>
      </w:pPr>
      <w:proofErr w:type="gramStart"/>
      <w:r w:rsidRPr="00D75C85">
        <w:rPr>
          <w:sz w:val="28"/>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 w:history="1">
        <w:r w:rsidRPr="00D75C85">
          <w:rPr>
            <w:sz w:val="28"/>
            <w:szCs w:val="28"/>
          </w:rPr>
          <w:t>частью 4 статьи 15</w:t>
        </w:r>
      </w:hyperlink>
      <w:r w:rsidRPr="00D75C85">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4) имущество, необходимое для решения вопросов, право </w:t>
      </w:r>
      <w:proofErr w:type="gramStart"/>
      <w:r w:rsidRPr="00D75C85">
        <w:rPr>
          <w:sz w:val="28"/>
          <w:szCs w:val="28"/>
        </w:rPr>
        <w:t>решения</w:t>
      </w:r>
      <w:proofErr w:type="gramEnd"/>
      <w:r w:rsidRPr="00D75C85">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77A80" w:rsidRPr="00D75C85" w:rsidRDefault="00377A80" w:rsidP="00377A80">
      <w:pPr>
        <w:autoSpaceDE w:val="0"/>
        <w:autoSpaceDN w:val="0"/>
        <w:adjustRightInd w:val="0"/>
        <w:spacing w:line="360" w:lineRule="exact"/>
        <w:ind w:firstLine="720"/>
        <w:jc w:val="both"/>
        <w:rPr>
          <w:sz w:val="28"/>
          <w:szCs w:val="28"/>
        </w:rPr>
      </w:pPr>
      <w:proofErr w:type="gramStart"/>
      <w:r w:rsidRPr="00D75C85">
        <w:rPr>
          <w:sz w:val="28"/>
          <w:szCs w:val="28"/>
        </w:rPr>
        <w:t xml:space="preserve">5) имущество, предназначенное для решения вопросов местного значения в соответствии с </w:t>
      </w:r>
      <w:hyperlink r:id="rId17" w:history="1">
        <w:r w:rsidRPr="00D75C85">
          <w:rPr>
            <w:sz w:val="28"/>
            <w:szCs w:val="28"/>
          </w:rPr>
          <w:t>частями 3</w:t>
        </w:r>
      </w:hyperlink>
      <w:r w:rsidRPr="00D75C85">
        <w:rPr>
          <w:sz w:val="28"/>
          <w:szCs w:val="28"/>
        </w:rPr>
        <w:t xml:space="preserve"> и </w:t>
      </w:r>
      <w:hyperlink r:id="rId18" w:history="1">
        <w:r w:rsidRPr="00D75C85">
          <w:rPr>
            <w:sz w:val="28"/>
            <w:szCs w:val="28"/>
          </w:rPr>
          <w:t>4 статьи 14</w:t>
        </w:r>
      </w:hyperlink>
      <w:r w:rsidRPr="00D75C85">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9" w:history="1">
        <w:r w:rsidRPr="00D75C85">
          <w:rPr>
            <w:sz w:val="28"/>
            <w:szCs w:val="28"/>
          </w:rPr>
          <w:t>частями 1</w:t>
        </w:r>
      </w:hyperlink>
      <w:r w:rsidRPr="00D75C85">
        <w:rPr>
          <w:sz w:val="28"/>
          <w:szCs w:val="28"/>
        </w:rPr>
        <w:t xml:space="preserve"> и </w:t>
      </w:r>
      <w:hyperlink r:id="rId20" w:history="1">
        <w:r w:rsidRPr="00D75C85">
          <w:rPr>
            <w:sz w:val="28"/>
            <w:szCs w:val="28"/>
          </w:rPr>
          <w:t>1.1 статьи 17</w:t>
        </w:r>
      </w:hyperlink>
      <w:r w:rsidRPr="00D75C85">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3. В случаях возникновения у муниципальных образований права собственности на имущество, не соответствующее требованиям </w:t>
      </w:r>
      <w:hyperlink w:anchor="Par0" w:history="1">
        <w:r w:rsidRPr="00D75C85">
          <w:rPr>
            <w:sz w:val="28"/>
            <w:szCs w:val="28"/>
          </w:rPr>
          <w:t>части 2</w:t>
        </w:r>
      </w:hyperlink>
      <w:r w:rsidRPr="00D75C85">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43. Владение, пользование и распоряжение муниципальным имуществом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D75C85">
        <w:rPr>
          <w:sz w:val="28"/>
          <w:szCs w:val="28"/>
        </w:rPr>
        <w:lastRenderedPageBreak/>
        <w:t>федеральными законами и нормативными правовыми актами органов местного самоуправления.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44. Приватизация муниципального имущества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Доходы от использования и приватизации муниципального имущества поступают в бюджет поселения.</w:t>
      </w:r>
    </w:p>
    <w:p w:rsidR="00377A80" w:rsidRPr="00D75C85" w:rsidRDefault="00377A80" w:rsidP="00377A80">
      <w:pPr>
        <w:widowControl w:val="0"/>
        <w:suppressAutoHyphens/>
        <w:spacing w:line="360" w:lineRule="exact"/>
        <w:ind w:firstLine="720"/>
        <w:jc w:val="both"/>
        <w:rPr>
          <w:sz w:val="28"/>
          <w:szCs w:val="28"/>
        </w:rPr>
      </w:pPr>
    </w:p>
    <w:p w:rsidR="00377A80" w:rsidRDefault="00377A80" w:rsidP="00377A80">
      <w:pPr>
        <w:widowControl w:val="0"/>
        <w:suppressAutoHyphens/>
        <w:spacing w:line="360" w:lineRule="exact"/>
        <w:ind w:firstLine="720"/>
        <w:jc w:val="both"/>
        <w:rPr>
          <w:b/>
          <w:sz w:val="28"/>
          <w:szCs w:val="28"/>
        </w:rPr>
      </w:pPr>
    </w:p>
    <w:p w:rsidR="00377A80" w:rsidRDefault="00377A80" w:rsidP="00377A80">
      <w:pPr>
        <w:widowControl w:val="0"/>
        <w:suppressAutoHyphens/>
        <w:spacing w:line="360" w:lineRule="exact"/>
        <w:ind w:firstLine="720"/>
        <w:jc w:val="both"/>
        <w:rPr>
          <w:b/>
          <w:sz w:val="28"/>
          <w:szCs w:val="28"/>
        </w:rPr>
      </w:pPr>
    </w:p>
    <w:p w:rsidR="00377A80" w:rsidRPr="00D75C85" w:rsidRDefault="00377A80" w:rsidP="00377A80">
      <w:pPr>
        <w:widowControl w:val="0"/>
        <w:suppressAutoHyphens/>
        <w:spacing w:line="360" w:lineRule="exact"/>
        <w:ind w:firstLine="720"/>
        <w:jc w:val="both"/>
        <w:rPr>
          <w:b/>
          <w:sz w:val="28"/>
          <w:szCs w:val="28"/>
        </w:rPr>
      </w:pPr>
      <w:r w:rsidRPr="00D75C85">
        <w:rPr>
          <w:b/>
          <w:sz w:val="28"/>
          <w:szCs w:val="28"/>
        </w:rPr>
        <w:t>Статья 45. Отношения органов местного самоуправления с предприятиями и учреждениями, находящимися в муниципальной собственности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Функции и полномочия учредителя в отношении муниципальных предприятий и учреждений от имени поселения осуществляет </w:t>
      </w:r>
      <w:r w:rsidRPr="00D75C85">
        <w:rPr>
          <w:sz w:val="28"/>
          <w:szCs w:val="28"/>
        </w:rPr>
        <w:lastRenderedPageBreak/>
        <w:t>администрация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77A80" w:rsidRPr="00D75C85" w:rsidRDefault="00377A80" w:rsidP="00377A80">
      <w:pPr>
        <w:autoSpaceDE w:val="0"/>
        <w:autoSpaceDN w:val="0"/>
        <w:adjustRightInd w:val="0"/>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46. Местный бюджет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1. Поселение имеет собственный бюджет (местный бюджет).</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D75C85">
        <w:rPr>
          <w:sz w:val="28"/>
          <w:szCs w:val="28"/>
        </w:rPr>
        <w:t>контроля за</w:t>
      </w:r>
      <w:proofErr w:type="gramEnd"/>
      <w:r w:rsidRPr="00D75C85">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77A80" w:rsidRPr="00764FDC" w:rsidRDefault="00377A80" w:rsidP="00377A80">
      <w:pPr>
        <w:autoSpaceDE w:val="0"/>
        <w:autoSpaceDN w:val="0"/>
        <w:adjustRightInd w:val="0"/>
        <w:spacing w:line="360" w:lineRule="exact"/>
        <w:ind w:firstLine="720"/>
        <w:jc w:val="both"/>
        <w:rPr>
          <w:sz w:val="28"/>
          <w:szCs w:val="28"/>
        </w:rPr>
      </w:pPr>
      <w:r w:rsidRPr="00D75C85">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77A80" w:rsidRDefault="00377A80" w:rsidP="00377A80">
      <w:pPr>
        <w:widowControl w:val="0"/>
        <w:suppressAutoHyphens/>
        <w:spacing w:line="360" w:lineRule="exact"/>
        <w:ind w:firstLine="720"/>
        <w:jc w:val="both"/>
        <w:outlineLvl w:val="5"/>
        <w:rPr>
          <w:b/>
          <w:bCs/>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47. Доходы и расходы бюджета</w:t>
      </w:r>
    </w:p>
    <w:p w:rsidR="00377A80" w:rsidRDefault="00377A80" w:rsidP="00377A80">
      <w:pPr>
        <w:autoSpaceDE w:val="0"/>
        <w:autoSpaceDN w:val="0"/>
        <w:adjustRightInd w:val="0"/>
        <w:spacing w:line="360" w:lineRule="exact"/>
        <w:ind w:firstLine="720"/>
        <w:jc w:val="both"/>
        <w:rPr>
          <w:sz w:val="28"/>
          <w:szCs w:val="28"/>
        </w:rPr>
      </w:pP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lastRenderedPageBreak/>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autoSpaceDE w:val="0"/>
        <w:autoSpaceDN w:val="0"/>
        <w:adjustRightInd w:val="0"/>
        <w:spacing w:line="360" w:lineRule="exact"/>
        <w:ind w:firstLine="720"/>
        <w:jc w:val="both"/>
        <w:outlineLvl w:val="0"/>
        <w:rPr>
          <w:b/>
          <w:sz w:val="28"/>
          <w:szCs w:val="28"/>
        </w:rPr>
      </w:pPr>
      <w:r w:rsidRPr="00D75C85">
        <w:rPr>
          <w:b/>
          <w:sz w:val="28"/>
          <w:szCs w:val="28"/>
        </w:rPr>
        <w:t>Статья 48. Закупки для обеспечения муниципальных нужд</w:t>
      </w:r>
    </w:p>
    <w:p w:rsidR="00377A80" w:rsidRPr="00D75C85" w:rsidRDefault="00377A80" w:rsidP="00377A80">
      <w:pPr>
        <w:autoSpaceDE w:val="0"/>
        <w:autoSpaceDN w:val="0"/>
        <w:adjustRightInd w:val="0"/>
        <w:spacing w:line="360" w:lineRule="exact"/>
        <w:ind w:firstLine="720"/>
        <w:jc w:val="both"/>
        <w:outlineLvl w:val="0"/>
        <w:rPr>
          <w:b/>
          <w:sz w:val="28"/>
          <w:szCs w:val="28"/>
        </w:rPr>
      </w:pP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7A80" w:rsidRPr="00D75C85" w:rsidRDefault="00377A80" w:rsidP="00377A80">
      <w:pPr>
        <w:autoSpaceDE w:val="0"/>
        <w:autoSpaceDN w:val="0"/>
        <w:adjustRightInd w:val="0"/>
        <w:spacing w:line="360" w:lineRule="exact"/>
        <w:ind w:firstLine="720"/>
        <w:jc w:val="both"/>
        <w:rPr>
          <w:sz w:val="28"/>
          <w:szCs w:val="28"/>
        </w:rPr>
      </w:pPr>
      <w:r w:rsidRPr="00D75C85">
        <w:rPr>
          <w:sz w:val="28"/>
          <w:szCs w:val="28"/>
        </w:rPr>
        <w:t>2. Закупки товаров, работ, услуг для обеспечения муниципальных нужд осуществляются за счет средств местного бюджета.</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Статья 49. Самообложение граждан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lastRenderedPageBreak/>
        <w:t>Статья 50. Муниципальные заимствования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Поселение вправе осуществлять муниципальные заимствования, в том числе путем выпуска муниципальных ценных бумаг.</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outlineLvl w:val="5"/>
        <w:rPr>
          <w:b/>
          <w:bCs/>
          <w:sz w:val="28"/>
          <w:szCs w:val="28"/>
        </w:rPr>
      </w:pPr>
      <w:r w:rsidRPr="00D75C85">
        <w:rPr>
          <w:b/>
          <w:bCs/>
          <w:sz w:val="28"/>
          <w:szCs w:val="28"/>
        </w:rPr>
        <w:t>ГЛАВА 8. ГАРАНТИИ И ОТВЕТСТВЕННОСТЬ</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51. Гарантии прав граждан на осуществление местного самоуправления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5</w:t>
      </w:r>
      <w:r>
        <w:rPr>
          <w:b/>
          <w:bCs/>
          <w:sz w:val="28"/>
          <w:szCs w:val="28"/>
        </w:rPr>
        <w:t>2</w:t>
      </w:r>
      <w:r w:rsidRPr="00D75C85">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 Полномочия сельской Думы могут быть прекращены со дня вступления в силу закона области о ее роспуске в случае, если: </w:t>
      </w:r>
    </w:p>
    <w:p w:rsidR="00377A80" w:rsidRPr="00D75C85" w:rsidRDefault="00377A80" w:rsidP="00377A80">
      <w:pPr>
        <w:widowControl w:val="0"/>
        <w:suppressAutoHyphens/>
        <w:spacing w:line="360" w:lineRule="exact"/>
        <w:ind w:firstLine="720"/>
        <w:jc w:val="both"/>
        <w:rPr>
          <w:sz w:val="28"/>
          <w:szCs w:val="28"/>
        </w:rPr>
      </w:pPr>
      <w:proofErr w:type="gramStart"/>
      <w:r w:rsidRPr="00D75C85">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w:t>
      </w:r>
      <w:r w:rsidRPr="00D75C85">
        <w:rPr>
          <w:sz w:val="28"/>
          <w:szCs w:val="28"/>
        </w:rPr>
        <w:lastRenderedPageBreak/>
        <w:t>пределах своих полномочий мер по исполнению решения суда, в</w:t>
      </w:r>
      <w:proofErr w:type="gramEnd"/>
      <w:r w:rsidRPr="00D75C85">
        <w:rPr>
          <w:sz w:val="28"/>
          <w:szCs w:val="28"/>
        </w:rPr>
        <w:t xml:space="preserve"> том числе не отменила соответствующий нормативный правовой акт; </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Глава поселения подлежит отрешению от должности Губернатором области в случае:</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Pr="00D75C85">
        <w:rPr>
          <w:sz w:val="28"/>
          <w:szCs w:val="28"/>
        </w:rPr>
        <w:t>суда</w:t>
      </w:r>
      <w:proofErr w:type="gramEnd"/>
      <w:r w:rsidRPr="00D75C85">
        <w:rPr>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377A80" w:rsidRPr="00D75C85" w:rsidRDefault="00377A80" w:rsidP="00377A80">
      <w:pPr>
        <w:widowControl w:val="0"/>
        <w:suppressAutoHyphens/>
        <w:spacing w:line="360" w:lineRule="exact"/>
        <w:ind w:firstLine="720"/>
        <w:jc w:val="both"/>
        <w:rPr>
          <w:sz w:val="28"/>
          <w:szCs w:val="28"/>
        </w:rPr>
      </w:pPr>
      <w:proofErr w:type="gramStart"/>
      <w:r w:rsidRPr="00D75C85">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области, если это установлено соответствующим судом</w:t>
      </w:r>
      <w:proofErr w:type="gramEnd"/>
      <w:r w:rsidRPr="00D75C85">
        <w:rPr>
          <w:sz w:val="28"/>
          <w:szCs w:val="28"/>
        </w:rPr>
        <w:t>, а указанное должностное лицо не приняло в пределах своих полномочий мер по исполнению решения суда.</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5</w:t>
      </w:r>
      <w:r>
        <w:rPr>
          <w:b/>
          <w:bCs/>
          <w:sz w:val="28"/>
          <w:szCs w:val="28"/>
        </w:rPr>
        <w:t>3</w:t>
      </w:r>
      <w:r w:rsidRPr="00D75C85">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5</w:t>
      </w:r>
      <w:r>
        <w:rPr>
          <w:b/>
          <w:bCs/>
          <w:sz w:val="28"/>
          <w:szCs w:val="28"/>
        </w:rPr>
        <w:t>4</w:t>
      </w:r>
      <w:r w:rsidRPr="00D75C85">
        <w:rPr>
          <w:b/>
          <w:bCs/>
          <w:sz w:val="28"/>
          <w:szCs w:val="28"/>
        </w:rPr>
        <w:t xml:space="preserve">. </w:t>
      </w:r>
      <w:proofErr w:type="gramStart"/>
      <w:r w:rsidRPr="00D75C85">
        <w:rPr>
          <w:b/>
          <w:bCs/>
          <w:sz w:val="28"/>
          <w:szCs w:val="28"/>
        </w:rPr>
        <w:t>Контроль за</w:t>
      </w:r>
      <w:proofErr w:type="gramEnd"/>
      <w:r w:rsidRPr="00D75C85">
        <w:rPr>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 Сельская Дума осуществляет контроль </w:t>
      </w:r>
      <w:proofErr w:type="gramStart"/>
      <w:r w:rsidRPr="00D75C85">
        <w:rPr>
          <w:sz w:val="28"/>
          <w:szCs w:val="28"/>
        </w:rPr>
        <w:t>за</w:t>
      </w:r>
      <w:proofErr w:type="gramEnd"/>
      <w:r w:rsidRPr="00D75C85">
        <w:rPr>
          <w:sz w:val="28"/>
          <w:szCs w:val="28"/>
        </w:rPr>
        <w:t>:</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выполнением планов и программ социально-экономического развития поселения;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управлением и распоряжением имуществом, находящимся в муниципальной собственности.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D75C85">
        <w:rPr>
          <w:sz w:val="28"/>
          <w:szCs w:val="28"/>
        </w:rPr>
        <w:t>поселения</w:t>
      </w:r>
      <w:proofErr w:type="gramEnd"/>
      <w:r w:rsidRPr="00D75C85">
        <w:rPr>
          <w:sz w:val="28"/>
          <w:szCs w:val="28"/>
        </w:rPr>
        <w:t xml:space="preserve"> и должностные лица местного самоуправления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ГЛАВА 9. ЗАКЛЮЧИТЕЛЬНЫЕ ПОЛОЖЕНИЯ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lastRenderedPageBreak/>
        <w:t>Статья 5</w:t>
      </w:r>
      <w:r>
        <w:rPr>
          <w:b/>
          <w:bCs/>
          <w:sz w:val="28"/>
          <w:szCs w:val="28"/>
        </w:rPr>
        <w:t>5</w:t>
      </w:r>
      <w:r w:rsidRPr="00D75C85">
        <w:rPr>
          <w:b/>
          <w:bCs/>
          <w:sz w:val="28"/>
          <w:szCs w:val="28"/>
        </w:rPr>
        <w:t>. Принятие Устава поселения, решения о внесении изменений и дополнений в Устав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1. </w:t>
      </w:r>
      <w:proofErr w:type="gramStart"/>
      <w:r w:rsidRPr="00D75C85">
        <w:rPr>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3. По проекту Устава поселения, а также проекту решения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проводятся публичные слушания.</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77A80" w:rsidRPr="00D75C85" w:rsidRDefault="00377A80" w:rsidP="00377A80">
      <w:pPr>
        <w:widowControl w:val="0"/>
        <w:suppressAutoHyphens/>
        <w:spacing w:line="360" w:lineRule="exact"/>
        <w:ind w:firstLine="720"/>
        <w:jc w:val="both"/>
        <w:rPr>
          <w:sz w:val="28"/>
          <w:szCs w:val="28"/>
        </w:rPr>
      </w:pPr>
    </w:p>
    <w:p w:rsidR="00377A80" w:rsidRDefault="00377A80" w:rsidP="00377A80">
      <w:pPr>
        <w:widowControl w:val="0"/>
        <w:suppressAutoHyphens/>
        <w:spacing w:line="360" w:lineRule="exact"/>
        <w:ind w:firstLine="720"/>
        <w:jc w:val="both"/>
        <w:rPr>
          <w:b/>
          <w:bCs/>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5</w:t>
      </w:r>
      <w:r>
        <w:rPr>
          <w:b/>
          <w:bCs/>
          <w:sz w:val="28"/>
          <w:szCs w:val="28"/>
        </w:rPr>
        <w:t>6</w:t>
      </w:r>
      <w:r w:rsidRPr="00D75C85">
        <w:rPr>
          <w:b/>
          <w:bCs/>
          <w:sz w:val="28"/>
          <w:szCs w:val="28"/>
        </w:rPr>
        <w:t>. Вступление в силу Устава поселения, решения о внесении изменений и дополнений в Устав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75C85">
        <w:rPr>
          <w:sz w:val="28"/>
          <w:szCs w:val="28"/>
        </w:rPr>
        <w:t>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b/>
          <w:bCs/>
          <w:sz w:val="28"/>
          <w:szCs w:val="28"/>
        </w:rPr>
      </w:pPr>
      <w:r w:rsidRPr="00D75C85">
        <w:rPr>
          <w:b/>
          <w:bCs/>
          <w:sz w:val="28"/>
          <w:szCs w:val="28"/>
        </w:rPr>
        <w:t>Статья 5</w:t>
      </w:r>
      <w:r>
        <w:rPr>
          <w:b/>
          <w:bCs/>
          <w:sz w:val="28"/>
          <w:szCs w:val="28"/>
        </w:rPr>
        <w:t>7</w:t>
      </w:r>
      <w:r w:rsidRPr="00D75C85">
        <w:rPr>
          <w:b/>
          <w:bCs/>
          <w:sz w:val="28"/>
          <w:szCs w:val="28"/>
        </w:rPr>
        <w:t>. Прекращение действия Устава поселения</w:t>
      </w:r>
    </w:p>
    <w:p w:rsidR="00377A80" w:rsidRPr="00D75C85" w:rsidRDefault="00377A80" w:rsidP="00377A80">
      <w:pPr>
        <w:widowControl w:val="0"/>
        <w:suppressAutoHyphens/>
        <w:spacing w:line="360" w:lineRule="exact"/>
        <w:ind w:firstLine="720"/>
        <w:jc w:val="both"/>
        <w:rPr>
          <w:sz w:val="28"/>
          <w:szCs w:val="28"/>
        </w:rPr>
      </w:pPr>
    </w:p>
    <w:p w:rsidR="00377A80" w:rsidRPr="00D75C85" w:rsidRDefault="00377A80" w:rsidP="00377A80">
      <w:pPr>
        <w:widowControl w:val="0"/>
        <w:suppressAutoHyphens/>
        <w:spacing w:line="360" w:lineRule="exact"/>
        <w:ind w:firstLine="720"/>
        <w:jc w:val="both"/>
        <w:rPr>
          <w:sz w:val="28"/>
          <w:szCs w:val="28"/>
        </w:rPr>
      </w:pPr>
      <w:r w:rsidRPr="00D75C85">
        <w:rPr>
          <w:sz w:val="28"/>
          <w:szCs w:val="28"/>
        </w:rPr>
        <w:t>Настоящий Устав прекращает свое действие после вступления в силу нового Устава поселения</w:t>
      </w:r>
    </w:p>
    <w:p w:rsidR="00377A80" w:rsidRPr="00D75C85" w:rsidRDefault="00377A80" w:rsidP="00377A80">
      <w:pPr>
        <w:widowControl w:val="0"/>
        <w:suppressAutoHyphens/>
        <w:spacing w:line="360" w:lineRule="exact"/>
        <w:ind w:firstLine="720"/>
        <w:jc w:val="both"/>
        <w:rPr>
          <w:sz w:val="28"/>
          <w:szCs w:val="28"/>
        </w:rPr>
      </w:pPr>
    </w:p>
    <w:p w:rsidR="00377A80" w:rsidRDefault="00377A80" w:rsidP="00377A80">
      <w:pPr>
        <w:ind w:firstLine="708"/>
      </w:pPr>
    </w:p>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Default="00377A80" w:rsidP="00377A80"/>
    <w:p w:rsidR="00377A80" w:rsidRDefault="00377A80" w:rsidP="00377A80">
      <w:pPr>
        <w:ind w:firstLine="708"/>
      </w:pPr>
    </w:p>
    <w:p w:rsidR="00377A80" w:rsidRDefault="00377A80" w:rsidP="00377A80"/>
    <w:p w:rsidR="00377A80" w:rsidRPr="00382CE7" w:rsidRDefault="00377A80" w:rsidP="00377A80">
      <w:pPr>
        <w:spacing w:line="240" w:lineRule="auto"/>
        <w:jc w:val="center"/>
        <w:rPr>
          <w:rFonts w:ascii="Times New Roman" w:hAnsi="Times New Roman"/>
          <w:b/>
          <w:sz w:val="28"/>
          <w:szCs w:val="28"/>
        </w:rPr>
      </w:pPr>
      <w:r w:rsidRPr="00382CE7">
        <w:rPr>
          <w:rFonts w:ascii="Times New Roman" w:hAnsi="Times New Roman"/>
          <w:b/>
          <w:sz w:val="28"/>
          <w:szCs w:val="28"/>
        </w:rPr>
        <w:lastRenderedPageBreak/>
        <w:t xml:space="preserve">ЮРЬЕВСКАЯ СЕЛЬСКАЯ ДУМА </w:t>
      </w:r>
    </w:p>
    <w:p w:rsidR="00377A80" w:rsidRDefault="00377A80" w:rsidP="00377A80">
      <w:pPr>
        <w:spacing w:line="240" w:lineRule="auto"/>
        <w:jc w:val="center"/>
        <w:rPr>
          <w:rFonts w:ascii="Times New Roman" w:hAnsi="Times New Roman"/>
          <w:b/>
          <w:sz w:val="28"/>
          <w:szCs w:val="28"/>
        </w:rPr>
      </w:pPr>
      <w:r w:rsidRPr="00382CE7">
        <w:rPr>
          <w:rFonts w:ascii="Times New Roman" w:hAnsi="Times New Roman"/>
          <w:b/>
          <w:sz w:val="28"/>
          <w:szCs w:val="28"/>
        </w:rPr>
        <w:t>КОТЕЛЬНИЧСКОГО РАЙОНА КИРОВСКОЙ ОБЛАСТИ</w:t>
      </w:r>
    </w:p>
    <w:p w:rsidR="00377A80" w:rsidRDefault="00377A80" w:rsidP="00377A80">
      <w:pPr>
        <w:spacing w:line="240" w:lineRule="auto"/>
        <w:jc w:val="center"/>
        <w:rPr>
          <w:rFonts w:ascii="Times New Roman" w:hAnsi="Times New Roman"/>
          <w:sz w:val="28"/>
          <w:szCs w:val="28"/>
        </w:rPr>
      </w:pPr>
      <w:r>
        <w:rPr>
          <w:rFonts w:ascii="Times New Roman" w:hAnsi="Times New Roman"/>
          <w:sz w:val="28"/>
          <w:szCs w:val="28"/>
        </w:rPr>
        <w:t>т</w:t>
      </w:r>
      <w:r w:rsidRPr="00382CE7">
        <w:rPr>
          <w:rFonts w:ascii="Times New Roman" w:hAnsi="Times New Roman"/>
          <w:sz w:val="28"/>
          <w:szCs w:val="28"/>
        </w:rPr>
        <w:t>ретьего созыва</w:t>
      </w:r>
    </w:p>
    <w:p w:rsidR="00377A80" w:rsidRDefault="00377A80" w:rsidP="00377A80">
      <w:pPr>
        <w:spacing w:line="240" w:lineRule="auto"/>
        <w:jc w:val="center"/>
        <w:rPr>
          <w:rFonts w:ascii="Times New Roman" w:hAnsi="Times New Roman"/>
          <w:b/>
          <w:sz w:val="28"/>
          <w:szCs w:val="28"/>
        </w:rPr>
      </w:pPr>
      <w:r w:rsidRPr="00382CE7">
        <w:rPr>
          <w:rFonts w:ascii="Times New Roman" w:hAnsi="Times New Roman"/>
          <w:b/>
          <w:sz w:val="28"/>
          <w:szCs w:val="28"/>
        </w:rPr>
        <w:t>РЕШЕНИЕ</w:t>
      </w:r>
    </w:p>
    <w:tbl>
      <w:tblPr>
        <w:tblW w:w="9467" w:type="dxa"/>
        <w:tblInd w:w="55" w:type="dxa"/>
        <w:tblLayout w:type="fixed"/>
        <w:tblCellMar>
          <w:top w:w="55" w:type="dxa"/>
          <w:left w:w="55" w:type="dxa"/>
          <w:bottom w:w="55" w:type="dxa"/>
          <w:right w:w="55" w:type="dxa"/>
        </w:tblCellMar>
        <w:tblLook w:val="0000"/>
      </w:tblPr>
      <w:tblGrid>
        <w:gridCol w:w="1710"/>
        <w:gridCol w:w="6060"/>
        <w:gridCol w:w="1697"/>
      </w:tblGrid>
      <w:tr w:rsidR="008C31CF" w:rsidTr="008D6160">
        <w:tc>
          <w:tcPr>
            <w:tcW w:w="1710" w:type="dxa"/>
            <w:tcBorders>
              <w:bottom w:val="single" w:sz="2" w:space="0" w:color="000000"/>
            </w:tcBorders>
          </w:tcPr>
          <w:p w:rsidR="008C31CF" w:rsidRDefault="008C31CF" w:rsidP="008D6160">
            <w:pPr>
              <w:pStyle w:val="a3"/>
              <w:snapToGrid w:val="0"/>
              <w:jc w:val="center"/>
              <w:rPr>
                <w:sz w:val="28"/>
                <w:szCs w:val="28"/>
              </w:rPr>
            </w:pPr>
            <w:r>
              <w:rPr>
                <w:sz w:val="28"/>
                <w:szCs w:val="28"/>
              </w:rPr>
              <w:t>31.07.2015</w:t>
            </w:r>
          </w:p>
        </w:tc>
        <w:tc>
          <w:tcPr>
            <w:tcW w:w="6060" w:type="dxa"/>
          </w:tcPr>
          <w:p w:rsidR="008C31CF" w:rsidRDefault="008C31CF" w:rsidP="008D6160">
            <w:pPr>
              <w:pStyle w:val="a3"/>
              <w:snapToGrid w:val="0"/>
              <w:jc w:val="right"/>
              <w:rPr>
                <w:sz w:val="28"/>
                <w:szCs w:val="28"/>
              </w:rPr>
            </w:pPr>
            <w:r>
              <w:rPr>
                <w:sz w:val="28"/>
                <w:szCs w:val="28"/>
              </w:rPr>
              <w:t>№</w:t>
            </w:r>
          </w:p>
        </w:tc>
        <w:tc>
          <w:tcPr>
            <w:tcW w:w="1697" w:type="dxa"/>
            <w:tcBorders>
              <w:bottom w:val="single" w:sz="2" w:space="0" w:color="000000"/>
            </w:tcBorders>
          </w:tcPr>
          <w:p w:rsidR="008C31CF" w:rsidRDefault="008C31CF" w:rsidP="008D6160">
            <w:pPr>
              <w:pStyle w:val="a3"/>
              <w:snapToGrid w:val="0"/>
              <w:jc w:val="center"/>
              <w:rPr>
                <w:sz w:val="28"/>
                <w:szCs w:val="28"/>
              </w:rPr>
            </w:pPr>
            <w:r>
              <w:rPr>
                <w:sz w:val="28"/>
                <w:szCs w:val="28"/>
              </w:rPr>
              <w:t>132</w:t>
            </w:r>
          </w:p>
        </w:tc>
      </w:tr>
    </w:tbl>
    <w:p w:rsidR="00377A80" w:rsidRPr="008B3469" w:rsidRDefault="00377A80" w:rsidP="00377A80">
      <w:pPr>
        <w:spacing w:line="360" w:lineRule="auto"/>
        <w:jc w:val="center"/>
        <w:rPr>
          <w:rFonts w:ascii="Times New Roman" w:hAnsi="Times New Roman"/>
          <w:b/>
          <w:sz w:val="26"/>
          <w:szCs w:val="26"/>
        </w:rPr>
      </w:pPr>
      <w:r w:rsidRPr="008B3469">
        <w:rPr>
          <w:rFonts w:ascii="Times New Roman" w:hAnsi="Times New Roman"/>
          <w:b/>
          <w:sz w:val="26"/>
          <w:szCs w:val="26"/>
        </w:rPr>
        <w:t>с</w:t>
      </w:r>
      <w:proofErr w:type="gramStart"/>
      <w:r w:rsidRPr="008B3469">
        <w:rPr>
          <w:rFonts w:ascii="Times New Roman" w:hAnsi="Times New Roman"/>
          <w:b/>
          <w:sz w:val="26"/>
          <w:szCs w:val="26"/>
        </w:rPr>
        <w:t>.Ю</w:t>
      </w:r>
      <w:proofErr w:type="gramEnd"/>
      <w:r w:rsidRPr="008B3469">
        <w:rPr>
          <w:rFonts w:ascii="Times New Roman" w:hAnsi="Times New Roman"/>
          <w:b/>
          <w:sz w:val="26"/>
          <w:szCs w:val="26"/>
        </w:rPr>
        <w:t>рьево</w:t>
      </w:r>
    </w:p>
    <w:p w:rsidR="00377A80" w:rsidRDefault="00377A80" w:rsidP="00377A80">
      <w:pPr>
        <w:spacing w:line="240" w:lineRule="auto"/>
        <w:jc w:val="center"/>
        <w:rPr>
          <w:rFonts w:ascii="Times New Roman" w:hAnsi="Times New Roman"/>
          <w:b/>
          <w:sz w:val="26"/>
          <w:szCs w:val="26"/>
        </w:rPr>
      </w:pPr>
      <w:r w:rsidRPr="008B3469">
        <w:rPr>
          <w:rFonts w:ascii="Times New Roman" w:hAnsi="Times New Roman"/>
          <w:b/>
          <w:sz w:val="26"/>
          <w:szCs w:val="26"/>
        </w:rPr>
        <w:t>О внесении изменений и дополнений в решение Юрьевской сельской Думы от 19.04.2012 № 191 «Об утверждении Правил по благоустройству на территории Юрьевского сельского поселения»</w:t>
      </w:r>
    </w:p>
    <w:p w:rsidR="00377A80" w:rsidRPr="00902D33" w:rsidRDefault="00377A80" w:rsidP="00377A80">
      <w:pPr>
        <w:spacing w:line="240" w:lineRule="auto"/>
        <w:jc w:val="center"/>
        <w:rPr>
          <w:rFonts w:ascii="Times New Roman" w:hAnsi="Times New Roman"/>
          <w:b/>
          <w:sz w:val="26"/>
          <w:szCs w:val="26"/>
        </w:rPr>
      </w:pPr>
    </w:p>
    <w:p w:rsidR="00377A80" w:rsidRPr="008B3469" w:rsidRDefault="00377A80" w:rsidP="00377A80">
      <w:pPr>
        <w:spacing w:line="360" w:lineRule="auto"/>
        <w:rPr>
          <w:rFonts w:ascii="Times New Roman" w:hAnsi="Times New Roman"/>
          <w:sz w:val="26"/>
          <w:szCs w:val="26"/>
        </w:rPr>
      </w:pPr>
      <w:r w:rsidRPr="008B3469">
        <w:rPr>
          <w:rFonts w:ascii="Times New Roman" w:hAnsi="Times New Roman"/>
          <w:sz w:val="26"/>
          <w:szCs w:val="26"/>
        </w:rPr>
        <w:t xml:space="preserve">      На основании статьи 4.1 «Нарушение правил благоустройства муниципального образования» Закона Кировской области от 04.12.2007 № 200 – ЗО «Об административной ответственности в Кировской области» и по итогам зимнего периода 2014 – 2015 года Юрьевская сельская Дума РЕШИЛА:</w:t>
      </w:r>
    </w:p>
    <w:p w:rsidR="00377A80" w:rsidRPr="008B3469" w:rsidRDefault="00377A80" w:rsidP="00377A80">
      <w:pPr>
        <w:pStyle w:val="aa"/>
        <w:numPr>
          <w:ilvl w:val="0"/>
          <w:numId w:val="22"/>
        </w:numPr>
        <w:spacing w:line="360" w:lineRule="auto"/>
        <w:rPr>
          <w:rFonts w:ascii="Times New Roman" w:hAnsi="Times New Roman" w:cs="Times New Roman"/>
          <w:sz w:val="26"/>
          <w:szCs w:val="26"/>
        </w:rPr>
      </w:pPr>
      <w:r w:rsidRPr="008B3469">
        <w:rPr>
          <w:rFonts w:ascii="Times New Roman" w:hAnsi="Times New Roman" w:cs="Times New Roman"/>
          <w:sz w:val="26"/>
          <w:szCs w:val="26"/>
        </w:rPr>
        <w:t>Внести дополнения в Правила  по благоустройству на территории Юрьевского сельского  поселения Котельничского района Кировской области:</w:t>
      </w:r>
    </w:p>
    <w:p w:rsidR="00377A80" w:rsidRPr="00902D33" w:rsidRDefault="00377A80" w:rsidP="00377A80">
      <w:pPr>
        <w:pStyle w:val="aa"/>
        <w:numPr>
          <w:ilvl w:val="1"/>
          <w:numId w:val="22"/>
        </w:numPr>
        <w:spacing w:line="360" w:lineRule="auto"/>
        <w:ind w:right="60"/>
        <w:rPr>
          <w:rFonts w:ascii="Times New Roman" w:hAnsi="Times New Roman" w:cs="Times New Roman"/>
          <w:bCs/>
          <w:sz w:val="26"/>
          <w:szCs w:val="26"/>
        </w:rPr>
      </w:pPr>
      <w:r w:rsidRPr="008B3469">
        <w:rPr>
          <w:rFonts w:ascii="Times New Roman" w:hAnsi="Times New Roman" w:cs="Times New Roman"/>
          <w:bCs/>
          <w:sz w:val="26"/>
          <w:szCs w:val="26"/>
        </w:rPr>
        <w:t>Дополнить пункт</w:t>
      </w:r>
      <w:r w:rsidRPr="008B3469">
        <w:rPr>
          <w:rFonts w:ascii="Times New Roman" w:hAnsi="Times New Roman" w:cs="Times New Roman"/>
          <w:b/>
          <w:bCs/>
          <w:sz w:val="26"/>
          <w:szCs w:val="26"/>
        </w:rPr>
        <w:t xml:space="preserve">  </w:t>
      </w:r>
      <w:r w:rsidRPr="008B3469">
        <w:rPr>
          <w:rFonts w:ascii="Times New Roman" w:hAnsi="Times New Roman" w:cs="Times New Roman"/>
          <w:bCs/>
          <w:sz w:val="26"/>
          <w:szCs w:val="26"/>
        </w:rPr>
        <w:t>4 Правил по благоустройству следующими подпунктами:</w:t>
      </w:r>
    </w:p>
    <w:p w:rsidR="00377A80" w:rsidRPr="008B3469" w:rsidRDefault="00377A80" w:rsidP="00377A80">
      <w:pPr>
        <w:pStyle w:val="aa"/>
        <w:spacing w:line="360" w:lineRule="auto"/>
        <w:ind w:left="502" w:right="60"/>
        <w:jc w:val="both"/>
        <w:rPr>
          <w:rFonts w:ascii="Times New Roman" w:hAnsi="Times New Roman" w:cs="Times New Roman"/>
          <w:sz w:val="26"/>
          <w:szCs w:val="26"/>
        </w:rPr>
      </w:pPr>
      <w:r w:rsidRPr="008B3469">
        <w:rPr>
          <w:rFonts w:ascii="Times New Roman" w:hAnsi="Times New Roman" w:cs="Times New Roman"/>
          <w:sz w:val="26"/>
          <w:szCs w:val="26"/>
        </w:rPr>
        <w:t xml:space="preserve">    «4.5. </w:t>
      </w:r>
      <w:proofErr w:type="gramStart"/>
      <w:r w:rsidRPr="008B3469">
        <w:rPr>
          <w:rFonts w:ascii="Times New Roman" w:hAnsi="Times New Roman" w:cs="Times New Roman"/>
          <w:sz w:val="26"/>
          <w:szCs w:val="26"/>
        </w:rPr>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обеспечивают удаление сосулек, льда и снега с кровель, козырьков (карнизов) балконов, лоджий, эркеров, выступающих конструкций зданий.</w:t>
      </w:r>
      <w:proofErr w:type="gramEnd"/>
    </w:p>
    <w:p w:rsidR="00377A80" w:rsidRPr="008B3469" w:rsidRDefault="00377A80" w:rsidP="00377A80">
      <w:pPr>
        <w:pStyle w:val="aa"/>
        <w:spacing w:line="360" w:lineRule="auto"/>
        <w:ind w:left="502" w:right="60"/>
        <w:jc w:val="both"/>
        <w:rPr>
          <w:rFonts w:ascii="Times New Roman" w:hAnsi="Times New Roman" w:cs="Times New Roman"/>
          <w:sz w:val="26"/>
          <w:szCs w:val="26"/>
        </w:rPr>
      </w:pPr>
      <w:r w:rsidRPr="008B3469">
        <w:rPr>
          <w:rFonts w:ascii="Times New Roman" w:hAnsi="Times New Roman" w:cs="Times New Roman"/>
          <w:sz w:val="26"/>
          <w:szCs w:val="26"/>
        </w:rPr>
        <w:t>Крыши с наружным водоотведением очищаются от снега, не допуская его накопления более 10 см.</w:t>
      </w:r>
    </w:p>
    <w:p w:rsidR="00377A80" w:rsidRPr="008B3469" w:rsidRDefault="00377A80" w:rsidP="00377A80">
      <w:pPr>
        <w:pStyle w:val="aa"/>
        <w:spacing w:line="360" w:lineRule="auto"/>
        <w:ind w:left="502" w:right="60"/>
        <w:jc w:val="both"/>
        <w:rPr>
          <w:rFonts w:ascii="Times New Roman" w:hAnsi="Times New Roman" w:cs="Times New Roman"/>
          <w:sz w:val="26"/>
          <w:szCs w:val="26"/>
        </w:rPr>
      </w:pPr>
      <w:r w:rsidRPr="008B3469">
        <w:rPr>
          <w:rFonts w:ascii="Times New Roman" w:hAnsi="Times New Roman" w:cs="Times New Roman"/>
          <w:sz w:val="26"/>
          <w:szCs w:val="26"/>
        </w:rPr>
        <w:t xml:space="preserve">    4.6. 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w:t>
      </w:r>
      <w:r w:rsidRPr="008B3469">
        <w:rPr>
          <w:rFonts w:ascii="Times New Roman" w:hAnsi="Times New Roman" w:cs="Times New Roman"/>
          <w:sz w:val="26"/>
          <w:szCs w:val="26"/>
        </w:rPr>
        <w:lastRenderedPageBreak/>
        <w:t>лентами и информационными вывесками, предупреждающими об имеющейся опасности.</w:t>
      </w:r>
    </w:p>
    <w:p w:rsidR="00377A80" w:rsidRPr="008B3469" w:rsidRDefault="00377A80" w:rsidP="00377A80">
      <w:pPr>
        <w:pStyle w:val="aa"/>
        <w:spacing w:line="360" w:lineRule="auto"/>
        <w:ind w:left="502" w:right="60"/>
        <w:jc w:val="both"/>
        <w:rPr>
          <w:rFonts w:ascii="Times New Roman" w:hAnsi="Times New Roman" w:cs="Times New Roman"/>
          <w:sz w:val="26"/>
          <w:szCs w:val="26"/>
        </w:rPr>
      </w:pPr>
      <w:r w:rsidRPr="008B3469">
        <w:rPr>
          <w:rFonts w:ascii="Times New Roman" w:hAnsi="Times New Roman" w:cs="Times New Roman"/>
          <w:sz w:val="26"/>
          <w:szCs w:val="26"/>
        </w:rPr>
        <w:t>Очистка крыш зданий от снега и наледи со сбросом на тротуары допускается только в светлое время суток.</w:t>
      </w:r>
    </w:p>
    <w:p w:rsidR="00377A80" w:rsidRPr="00C73082" w:rsidRDefault="00377A80" w:rsidP="00377A80">
      <w:pPr>
        <w:pStyle w:val="aa"/>
        <w:spacing w:line="360" w:lineRule="auto"/>
        <w:ind w:left="502" w:right="60"/>
        <w:jc w:val="both"/>
        <w:rPr>
          <w:rFonts w:ascii="Times New Roman" w:hAnsi="Times New Roman" w:cs="Times New Roman"/>
          <w:sz w:val="26"/>
          <w:szCs w:val="26"/>
        </w:rPr>
      </w:pPr>
      <w:r w:rsidRPr="008B3469">
        <w:rPr>
          <w:rFonts w:ascii="Times New Roman" w:hAnsi="Times New Roman" w:cs="Times New Roman"/>
          <w:sz w:val="26"/>
          <w:szCs w:val="26"/>
        </w:rPr>
        <w:t xml:space="preserve">     4.7. Работы по очистке кровель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8B3469">
        <w:rPr>
          <w:rFonts w:ascii="Times New Roman" w:hAnsi="Times New Roman" w:cs="Times New Roman"/>
          <w:sz w:val="26"/>
          <w:szCs w:val="26"/>
        </w:rPr>
        <w:t>производства</w:t>
      </w:r>
      <w:proofErr w:type="gramEnd"/>
      <w:r w:rsidRPr="008B3469">
        <w:rPr>
          <w:rFonts w:ascii="Times New Roman" w:hAnsi="Times New Roman" w:cs="Times New Roman"/>
          <w:sz w:val="26"/>
          <w:szCs w:val="26"/>
        </w:rPr>
        <w:t xml:space="preserve"> которой в течение 24 часов осуществляют уборку территории от снега и льда.».</w:t>
      </w:r>
    </w:p>
    <w:p w:rsidR="00377A80" w:rsidRPr="008B3469" w:rsidRDefault="00377A80" w:rsidP="00377A80">
      <w:pPr>
        <w:pStyle w:val="aa"/>
        <w:numPr>
          <w:ilvl w:val="0"/>
          <w:numId w:val="22"/>
        </w:numPr>
        <w:spacing w:line="360" w:lineRule="auto"/>
        <w:rPr>
          <w:rFonts w:ascii="Times New Roman" w:hAnsi="Times New Roman" w:cs="Times New Roman"/>
          <w:sz w:val="26"/>
          <w:szCs w:val="26"/>
        </w:rPr>
      </w:pPr>
      <w:r w:rsidRPr="008B3469">
        <w:rPr>
          <w:rFonts w:ascii="Times New Roman" w:hAnsi="Times New Roman" w:cs="Times New Roman"/>
          <w:sz w:val="26"/>
          <w:szCs w:val="26"/>
        </w:rPr>
        <w:t xml:space="preserve">Опубликовать настоящее решение на Официальном сайте органов местного самоуправления Котельничского муниципального района в сети «Интернет», </w:t>
      </w:r>
      <w:proofErr w:type="gramStart"/>
      <w:r w:rsidRPr="008B3469">
        <w:rPr>
          <w:rFonts w:ascii="Times New Roman" w:hAnsi="Times New Roman" w:cs="Times New Roman"/>
          <w:sz w:val="26"/>
          <w:szCs w:val="26"/>
        </w:rPr>
        <w:t>разместить информацию</w:t>
      </w:r>
      <w:proofErr w:type="gramEnd"/>
      <w:r w:rsidRPr="008B3469">
        <w:rPr>
          <w:rFonts w:ascii="Times New Roman" w:hAnsi="Times New Roman" w:cs="Times New Roman"/>
          <w:sz w:val="26"/>
          <w:szCs w:val="26"/>
        </w:rPr>
        <w:t xml:space="preserve"> о настоящем решении в информационном бюллетене администрации Юрьевского сельского поселения.</w:t>
      </w:r>
    </w:p>
    <w:p w:rsidR="00377A80" w:rsidRPr="00C73082" w:rsidRDefault="00377A80" w:rsidP="00377A80">
      <w:pPr>
        <w:pStyle w:val="aa"/>
        <w:numPr>
          <w:ilvl w:val="0"/>
          <w:numId w:val="22"/>
        </w:numPr>
        <w:spacing w:line="360" w:lineRule="auto"/>
        <w:rPr>
          <w:rFonts w:ascii="Times New Roman" w:hAnsi="Times New Roman" w:cs="Times New Roman"/>
          <w:sz w:val="26"/>
          <w:szCs w:val="26"/>
        </w:rPr>
      </w:pPr>
      <w:r w:rsidRPr="008B3469">
        <w:rPr>
          <w:rFonts w:ascii="Times New Roman" w:hAnsi="Times New Roman" w:cs="Times New Roman"/>
          <w:sz w:val="26"/>
          <w:szCs w:val="26"/>
        </w:rPr>
        <w:t>Настоящее решение вступает в силу со дня его официального опубликования.</w:t>
      </w:r>
    </w:p>
    <w:p w:rsidR="00377A80" w:rsidRPr="008B3469" w:rsidRDefault="00377A80" w:rsidP="00377A80">
      <w:pPr>
        <w:spacing w:line="360" w:lineRule="auto"/>
        <w:ind w:left="360"/>
        <w:rPr>
          <w:rFonts w:ascii="Times New Roman" w:hAnsi="Times New Roman"/>
          <w:sz w:val="26"/>
          <w:szCs w:val="26"/>
        </w:rPr>
      </w:pPr>
    </w:p>
    <w:p w:rsidR="00377A80" w:rsidRDefault="00377A80" w:rsidP="00377A80">
      <w:pPr>
        <w:spacing w:line="240" w:lineRule="auto"/>
        <w:ind w:left="360"/>
        <w:rPr>
          <w:rFonts w:ascii="Times New Roman" w:hAnsi="Times New Roman"/>
          <w:sz w:val="26"/>
          <w:szCs w:val="26"/>
        </w:rPr>
      </w:pPr>
      <w:r w:rsidRPr="008B3469">
        <w:rPr>
          <w:rFonts w:ascii="Times New Roman" w:hAnsi="Times New Roman"/>
          <w:sz w:val="26"/>
          <w:szCs w:val="26"/>
        </w:rPr>
        <w:t xml:space="preserve">Глава </w:t>
      </w:r>
    </w:p>
    <w:p w:rsidR="00377A80" w:rsidRPr="008B3469" w:rsidRDefault="00377A80" w:rsidP="00377A80">
      <w:pPr>
        <w:spacing w:line="240" w:lineRule="auto"/>
        <w:ind w:left="360"/>
        <w:rPr>
          <w:rFonts w:ascii="Times New Roman" w:hAnsi="Times New Roman"/>
          <w:sz w:val="26"/>
          <w:szCs w:val="26"/>
        </w:rPr>
      </w:pPr>
      <w:r w:rsidRPr="008B3469">
        <w:rPr>
          <w:rFonts w:ascii="Times New Roman" w:hAnsi="Times New Roman"/>
          <w:sz w:val="26"/>
          <w:szCs w:val="26"/>
        </w:rPr>
        <w:t>Юрьевского</w:t>
      </w:r>
      <w:r>
        <w:rPr>
          <w:rFonts w:ascii="Times New Roman" w:hAnsi="Times New Roman"/>
          <w:sz w:val="26"/>
          <w:szCs w:val="26"/>
        </w:rPr>
        <w:t xml:space="preserve"> </w:t>
      </w:r>
      <w:r w:rsidRPr="008B3469">
        <w:rPr>
          <w:rFonts w:ascii="Times New Roman" w:hAnsi="Times New Roman"/>
          <w:sz w:val="26"/>
          <w:szCs w:val="26"/>
        </w:rPr>
        <w:t>сельского поселения</w:t>
      </w:r>
      <w:r w:rsidRPr="008B3469">
        <w:rPr>
          <w:rFonts w:ascii="Times New Roman" w:hAnsi="Times New Roman"/>
          <w:sz w:val="26"/>
          <w:szCs w:val="26"/>
        </w:rPr>
        <w:tab/>
        <w:t xml:space="preserve">                 </w:t>
      </w:r>
      <w:r>
        <w:rPr>
          <w:rFonts w:ascii="Times New Roman" w:hAnsi="Times New Roman"/>
          <w:sz w:val="26"/>
          <w:szCs w:val="26"/>
        </w:rPr>
        <w:t xml:space="preserve">                             </w:t>
      </w:r>
      <w:r w:rsidRPr="008B3469">
        <w:rPr>
          <w:rFonts w:ascii="Times New Roman" w:hAnsi="Times New Roman"/>
          <w:sz w:val="26"/>
          <w:szCs w:val="26"/>
        </w:rPr>
        <w:t xml:space="preserve"> </w:t>
      </w:r>
      <w:r w:rsidRPr="008B3469">
        <w:rPr>
          <w:rStyle w:val="10"/>
          <w:rFonts w:eastAsia="Calibri"/>
          <w:sz w:val="26"/>
          <w:szCs w:val="26"/>
        </w:rPr>
        <w:t>В.И. Плотников</w:t>
      </w:r>
    </w:p>
    <w:p w:rsidR="00377A80" w:rsidRPr="00C73082" w:rsidRDefault="00377A80" w:rsidP="00377A80">
      <w:pPr>
        <w:pBdr>
          <w:bottom w:val="single" w:sz="12" w:space="1" w:color="auto"/>
        </w:pBdr>
        <w:tabs>
          <w:tab w:val="left" w:pos="5970"/>
        </w:tabs>
        <w:spacing w:line="360" w:lineRule="auto"/>
        <w:ind w:left="357"/>
        <w:rPr>
          <w:rFonts w:ascii="Times New Roman" w:hAnsi="Times New Roman"/>
        </w:rPr>
      </w:pPr>
      <w:r w:rsidRPr="008B3469">
        <w:rPr>
          <w:rFonts w:ascii="Times New Roman" w:hAnsi="Times New Roman"/>
        </w:rPr>
        <w:t xml:space="preserve">дата подписания «__»______20 </w:t>
      </w:r>
      <w:r>
        <w:rPr>
          <w:rFonts w:ascii="Times New Roman" w:hAnsi="Times New Roman"/>
        </w:rPr>
        <w:t>15</w:t>
      </w:r>
      <w:r w:rsidRPr="008B3469">
        <w:rPr>
          <w:rFonts w:ascii="Times New Roman" w:hAnsi="Times New Roman"/>
        </w:rPr>
        <w:t>г.</w:t>
      </w:r>
    </w:p>
    <w:p w:rsidR="00377A80" w:rsidRDefault="00377A80" w:rsidP="00377A80">
      <w:pPr>
        <w:jc w:val="both"/>
        <w:rPr>
          <w:rFonts w:ascii="Times New Roman" w:hAnsi="Times New Roman"/>
          <w:sz w:val="26"/>
          <w:szCs w:val="26"/>
        </w:rPr>
      </w:pPr>
    </w:p>
    <w:p w:rsidR="00377A80" w:rsidRPr="00727236" w:rsidRDefault="00377A80" w:rsidP="00377A80">
      <w:pPr>
        <w:jc w:val="both"/>
        <w:rPr>
          <w:rFonts w:ascii="Times New Roman" w:hAnsi="Times New Roman"/>
          <w:sz w:val="26"/>
          <w:szCs w:val="26"/>
        </w:rPr>
      </w:pPr>
      <w:r w:rsidRPr="00727236">
        <w:rPr>
          <w:rFonts w:ascii="Times New Roman" w:hAnsi="Times New Roman"/>
          <w:sz w:val="26"/>
          <w:szCs w:val="26"/>
        </w:rPr>
        <w:t>Правовая и антикоррупционная экспертиза проведена:</w:t>
      </w:r>
    </w:p>
    <w:p w:rsidR="00377A80" w:rsidRPr="00727236" w:rsidRDefault="00377A80" w:rsidP="00377A80">
      <w:pPr>
        <w:jc w:val="both"/>
        <w:rPr>
          <w:rFonts w:ascii="Times New Roman" w:hAnsi="Times New Roman"/>
          <w:sz w:val="26"/>
          <w:szCs w:val="26"/>
        </w:rPr>
      </w:pPr>
      <w:r w:rsidRPr="00727236">
        <w:rPr>
          <w:rFonts w:ascii="Times New Roman" w:hAnsi="Times New Roman"/>
          <w:sz w:val="26"/>
          <w:szCs w:val="26"/>
        </w:rPr>
        <w:t>действующему законодательству, Уставу Юрьевского сельского поселения, регламенту Юрьевской сельской Думы соответствует.</w:t>
      </w:r>
    </w:p>
    <w:p w:rsidR="00377A80" w:rsidRPr="00727236" w:rsidRDefault="00377A80" w:rsidP="00377A80">
      <w:pPr>
        <w:jc w:val="both"/>
        <w:rPr>
          <w:rFonts w:ascii="Times New Roman" w:hAnsi="Times New Roman"/>
          <w:sz w:val="26"/>
          <w:szCs w:val="26"/>
        </w:rPr>
      </w:pPr>
    </w:p>
    <w:tbl>
      <w:tblPr>
        <w:tblW w:w="0" w:type="auto"/>
        <w:tblLayout w:type="fixed"/>
        <w:tblLook w:val="0000"/>
      </w:tblPr>
      <w:tblGrid>
        <w:gridCol w:w="4235"/>
        <w:gridCol w:w="1638"/>
        <w:gridCol w:w="3622"/>
      </w:tblGrid>
      <w:tr w:rsidR="00377A80" w:rsidRPr="00727236" w:rsidTr="00377A80">
        <w:trPr>
          <w:trHeight w:val="937"/>
        </w:trPr>
        <w:tc>
          <w:tcPr>
            <w:tcW w:w="4235" w:type="dxa"/>
            <w:vAlign w:val="center"/>
          </w:tcPr>
          <w:p w:rsidR="00377A80" w:rsidRPr="00727236" w:rsidRDefault="00377A80" w:rsidP="00377A80">
            <w:pPr>
              <w:snapToGrid w:val="0"/>
              <w:rPr>
                <w:rFonts w:ascii="Times New Roman" w:hAnsi="Times New Roman"/>
                <w:sz w:val="26"/>
                <w:szCs w:val="26"/>
              </w:rPr>
            </w:pPr>
            <w:r w:rsidRPr="00727236">
              <w:rPr>
                <w:rFonts w:ascii="Times New Roman" w:hAnsi="Times New Roman"/>
                <w:sz w:val="26"/>
                <w:szCs w:val="26"/>
              </w:rPr>
              <w:t xml:space="preserve">Глава </w:t>
            </w:r>
            <w:r w:rsidRPr="00727236">
              <w:rPr>
                <w:rFonts w:ascii="Times New Roman" w:hAnsi="Times New Roman"/>
                <w:sz w:val="26"/>
                <w:szCs w:val="26"/>
              </w:rPr>
              <w:br/>
              <w:t>Юрьевского сельского поселения</w:t>
            </w:r>
            <w:r>
              <w:rPr>
                <w:rFonts w:ascii="Times New Roman" w:hAnsi="Times New Roman"/>
                <w:sz w:val="26"/>
                <w:szCs w:val="26"/>
              </w:rPr>
              <w:t xml:space="preserve">                                                      </w:t>
            </w:r>
            <w:r w:rsidRPr="00727236">
              <w:rPr>
                <w:rFonts w:ascii="Times New Roman" w:hAnsi="Times New Roman"/>
                <w:sz w:val="26"/>
                <w:szCs w:val="26"/>
              </w:rPr>
              <w:br/>
            </w:r>
            <w:r>
              <w:rPr>
                <w:rFonts w:ascii="Times New Roman" w:hAnsi="Times New Roman"/>
                <w:sz w:val="26"/>
                <w:szCs w:val="26"/>
              </w:rPr>
              <w:t xml:space="preserve"> </w:t>
            </w:r>
            <w:r w:rsidRPr="00C73082">
              <w:rPr>
                <w:rFonts w:ascii="Times New Roman" w:hAnsi="Times New Roman"/>
                <w:sz w:val="20"/>
                <w:szCs w:val="20"/>
              </w:rPr>
              <w:t>дата подписания «__»______2015г.</w:t>
            </w:r>
          </w:p>
        </w:tc>
        <w:tc>
          <w:tcPr>
            <w:tcW w:w="1638" w:type="dxa"/>
            <w:vAlign w:val="center"/>
          </w:tcPr>
          <w:p w:rsidR="00377A80" w:rsidRPr="00727236" w:rsidRDefault="00377A80" w:rsidP="00377A80">
            <w:pPr>
              <w:snapToGrid w:val="0"/>
              <w:jc w:val="right"/>
              <w:rPr>
                <w:rFonts w:ascii="Times New Roman" w:hAnsi="Times New Roman"/>
                <w:sz w:val="26"/>
                <w:szCs w:val="26"/>
              </w:rPr>
            </w:pPr>
            <w:r>
              <w:rPr>
                <w:rFonts w:ascii="Times New Roman" w:hAnsi="Times New Roman"/>
                <w:sz w:val="26"/>
                <w:szCs w:val="26"/>
              </w:rPr>
              <w:t xml:space="preserve">      </w:t>
            </w:r>
          </w:p>
        </w:tc>
        <w:tc>
          <w:tcPr>
            <w:tcW w:w="3622" w:type="dxa"/>
            <w:vAlign w:val="center"/>
          </w:tcPr>
          <w:p w:rsidR="00377A80" w:rsidRPr="00727236" w:rsidRDefault="00377A80" w:rsidP="00377A80">
            <w:pPr>
              <w:pStyle w:val="2"/>
              <w:ind w:left="0" w:firstLine="0"/>
              <w:jc w:val="left"/>
              <w:rPr>
                <w:rFonts w:ascii="Times New Roman" w:hAnsi="Times New Roman"/>
                <w:sz w:val="26"/>
                <w:szCs w:val="26"/>
              </w:rPr>
            </w:pPr>
            <w:r>
              <w:rPr>
                <w:rFonts w:ascii="Times New Roman" w:hAnsi="Times New Roman"/>
                <w:sz w:val="26"/>
                <w:szCs w:val="26"/>
              </w:rPr>
              <w:t xml:space="preserve">                      В.И. Плотников   </w:t>
            </w:r>
          </w:p>
        </w:tc>
      </w:tr>
    </w:tbl>
    <w:p w:rsidR="00377A80" w:rsidRDefault="00377A80" w:rsidP="00377A80">
      <w:pPr>
        <w:tabs>
          <w:tab w:val="left" w:pos="5970"/>
        </w:tabs>
        <w:spacing w:line="360" w:lineRule="auto"/>
        <w:rPr>
          <w:rFonts w:ascii="Times New Roman" w:hAnsi="Times New Roman"/>
          <w:sz w:val="26"/>
          <w:szCs w:val="26"/>
        </w:rPr>
      </w:pPr>
    </w:p>
    <w:p w:rsidR="00377A80" w:rsidRPr="00C73082" w:rsidRDefault="00377A80" w:rsidP="00377A80">
      <w:pPr>
        <w:tabs>
          <w:tab w:val="left" w:pos="5970"/>
        </w:tabs>
        <w:spacing w:line="360" w:lineRule="auto"/>
        <w:rPr>
          <w:rFonts w:ascii="Times New Roman" w:hAnsi="Times New Roman"/>
          <w:sz w:val="26"/>
          <w:szCs w:val="26"/>
        </w:rPr>
      </w:pPr>
      <w:r w:rsidRPr="008B3469">
        <w:rPr>
          <w:rFonts w:ascii="Times New Roman" w:hAnsi="Times New Roman"/>
          <w:sz w:val="26"/>
          <w:szCs w:val="26"/>
        </w:rPr>
        <w:t>Разослать: администрация поселения, информационная бюллетень органов местного самоуправления, разместить на сайте Котельничского района</w:t>
      </w:r>
    </w:p>
    <w:p w:rsidR="00377A80"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t xml:space="preserve">                                                                     </w:t>
      </w:r>
    </w:p>
    <w:p w:rsidR="00377A80"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lastRenderedPageBreak/>
        <w:t xml:space="preserve">                                                 </w:t>
      </w:r>
      <w:r w:rsidR="00073910">
        <w:rPr>
          <w:rFonts w:ascii="Times New Roman" w:hAnsi="Times New Roman"/>
          <w:bCs/>
          <w:sz w:val="24"/>
          <w:szCs w:val="24"/>
        </w:rPr>
        <w:t xml:space="preserve">                   УТВЕРЖДЕНО</w:t>
      </w:r>
    </w:p>
    <w:p w:rsidR="00377A80"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t xml:space="preserve">                                                  </w:t>
      </w:r>
      <w:r w:rsidR="00073910">
        <w:rPr>
          <w:rFonts w:ascii="Times New Roman" w:hAnsi="Times New Roman"/>
          <w:bCs/>
          <w:sz w:val="24"/>
          <w:szCs w:val="24"/>
        </w:rPr>
        <w:t xml:space="preserve">                             </w:t>
      </w:r>
      <w:r>
        <w:rPr>
          <w:rFonts w:ascii="Times New Roman" w:hAnsi="Times New Roman"/>
          <w:bCs/>
          <w:sz w:val="24"/>
          <w:szCs w:val="24"/>
        </w:rPr>
        <w:t xml:space="preserve">Решением </w:t>
      </w:r>
      <w:proofErr w:type="gramStart"/>
      <w:r>
        <w:rPr>
          <w:rFonts w:ascii="Times New Roman" w:hAnsi="Times New Roman"/>
          <w:bCs/>
          <w:sz w:val="24"/>
          <w:szCs w:val="24"/>
        </w:rPr>
        <w:t>Юрьевской</w:t>
      </w:r>
      <w:proofErr w:type="gramEnd"/>
    </w:p>
    <w:p w:rsidR="00377A80" w:rsidRPr="000E2346"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t xml:space="preserve">                                      </w:t>
      </w:r>
      <w:r w:rsidR="00073910">
        <w:rPr>
          <w:rFonts w:ascii="Times New Roman" w:hAnsi="Times New Roman"/>
          <w:bCs/>
          <w:sz w:val="24"/>
          <w:szCs w:val="24"/>
        </w:rPr>
        <w:t xml:space="preserve">                             </w:t>
      </w:r>
      <w:r w:rsidRPr="000E2346">
        <w:rPr>
          <w:rFonts w:ascii="Times New Roman" w:hAnsi="Times New Roman"/>
          <w:bCs/>
          <w:sz w:val="24"/>
          <w:szCs w:val="24"/>
        </w:rPr>
        <w:t>сельской Думы</w:t>
      </w:r>
    </w:p>
    <w:p w:rsidR="00377A80"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t xml:space="preserve">                                             </w:t>
      </w:r>
      <w:r w:rsidR="00073910">
        <w:rPr>
          <w:rFonts w:ascii="Times New Roman" w:hAnsi="Times New Roman"/>
          <w:bCs/>
          <w:sz w:val="24"/>
          <w:szCs w:val="24"/>
        </w:rPr>
        <w:t xml:space="preserve">                             </w:t>
      </w:r>
      <w:r>
        <w:rPr>
          <w:rFonts w:ascii="Times New Roman" w:hAnsi="Times New Roman"/>
          <w:bCs/>
          <w:sz w:val="24"/>
          <w:szCs w:val="24"/>
        </w:rPr>
        <w:t>от 19.04.2012 № 191</w:t>
      </w:r>
    </w:p>
    <w:p w:rsidR="00377A80"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t xml:space="preserve">                                                                  </w:t>
      </w:r>
      <w:r w:rsidR="00073910">
        <w:rPr>
          <w:rFonts w:ascii="Times New Roman" w:hAnsi="Times New Roman"/>
          <w:bCs/>
          <w:sz w:val="24"/>
          <w:szCs w:val="24"/>
        </w:rPr>
        <w:t xml:space="preserve">                             </w:t>
      </w:r>
      <w:r>
        <w:rPr>
          <w:rFonts w:ascii="Times New Roman" w:hAnsi="Times New Roman"/>
          <w:bCs/>
          <w:sz w:val="24"/>
          <w:szCs w:val="24"/>
        </w:rPr>
        <w:t xml:space="preserve"> с изменениями и дополнениями,</w:t>
      </w:r>
    </w:p>
    <w:p w:rsidR="00377A80"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t xml:space="preserve">                                                          </w:t>
      </w:r>
      <w:r w:rsidR="00073910">
        <w:rPr>
          <w:rFonts w:ascii="Times New Roman" w:hAnsi="Times New Roman"/>
          <w:bCs/>
          <w:sz w:val="24"/>
          <w:szCs w:val="24"/>
        </w:rPr>
        <w:t xml:space="preserve">                              </w:t>
      </w:r>
      <w:r>
        <w:rPr>
          <w:rFonts w:ascii="Times New Roman" w:hAnsi="Times New Roman"/>
          <w:bCs/>
          <w:sz w:val="24"/>
          <w:szCs w:val="24"/>
        </w:rPr>
        <w:t>утвержденными решениями</w:t>
      </w:r>
    </w:p>
    <w:p w:rsidR="00377A80"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t xml:space="preserve">                                   </w:t>
      </w:r>
      <w:r w:rsidR="00073910">
        <w:rPr>
          <w:rFonts w:ascii="Times New Roman" w:hAnsi="Times New Roman"/>
          <w:bCs/>
          <w:sz w:val="24"/>
          <w:szCs w:val="24"/>
        </w:rPr>
        <w:t xml:space="preserve">                              </w:t>
      </w:r>
      <w:r>
        <w:rPr>
          <w:rFonts w:ascii="Times New Roman" w:hAnsi="Times New Roman"/>
          <w:bCs/>
          <w:sz w:val="24"/>
          <w:szCs w:val="24"/>
        </w:rPr>
        <w:t>сельской Думы</w:t>
      </w:r>
    </w:p>
    <w:p w:rsidR="00377A80" w:rsidRPr="00AA49A7" w:rsidRDefault="00377A80" w:rsidP="00377A80">
      <w:pPr>
        <w:spacing w:line="192" w:lineRule="auto"/>
        <w:jc w:val="center"/>
        <w:rPr>
          <w:rFonts w:ascii="Times New Roman" w:hAnsi="Times New Roman"/>
          <w:bCs/>
          <w:sz w:val="24"/>
          <w:szCs w:val="24"/>
        </w:rPr>
      </w:pPr>
      <w:r>
        <w:rPr>
          <w:rFonts w:ascii="Times New Roman" w:hAnsi="Times New Roman"/>
          <w:bCs/>
          <w:sz w:val="24"/>
          <w:szCs w:val="24"/>
        </w:rPr>
        <w:t xml:space="preserve">                                                                           от</w:t>
      </w:r>
      <w:r w:rsidR="00073910">
        <w:rPr>
          <w:rFonts w:ascii="Times New Roman" w:hAnsi="Times New Roman"/>
          <w:bCs/>
          <w:sz w:val="24"/>
          <w:szCs w:val="24"/>
        </w:rPr>
        <w:t xml:space="preserve"> 31.07.2015г. № 132</w:t>
      </w:r>
    </w:p>
    <w:p w:rsidR="00377A80" w:rsidRPr="008B3469" w:rsidRDefault="00377A80" w:rsidP="00377A80">
      <w:pPr>
        <w:jc w:val="center"/>
        <w:rPr>
          <w:rFonts w:ascii="Times New Roman" w:hAnsi="Times New Roman"/>
          <w:b/>
          <w:bCs/>
          <w:w w:val="90"/>
          <w:sz w:val="28"/>
          <w:szCs w:val="28"/>
        </w:rPr>
      </w:pPr>
      <w:r w:rsidRPr="008B3469">
        <w:rPr>
          <w:rFonts w:ascii="Times New Roman" w:hAnsi="Times New Roman"/>
          <w:b/>
          <w:bCs/>
          <w:w w:val="90"/>
          <w:sz w:val="28"/>
          <w:szCs w:val="28"/>
        </w:rPr>
        <w:t>Правила благоустройства в муниципальном образовании  Юрьевское сельское поселение Котельничского района Кировской области</w:t>
      </w:r>
    </w:p>
    <w:p w:rsidR="00377A80" w:rsidRPr="00465855" w:rsidRDefault="00377A80" w:rsidP="00377A80">
      <w:pPr>
        <w:spacing w:after="0"/>
        <w:jc w:val="center"/>
        <w:rPr>
          <w:rFonts w:ascii="Times New Roman" w:hAnsi="Times New Roman"/>
          <w:sz w:val="24"/>
          <w:szCs w:val="24"/>
        </w:rPr>
      </w:pPr>
      <w:r w:rsidRPr="00465855">
        <w:rPr>
          <w:rFonts w:ascii="Times New Roman" w:hAnsi="Times New Roman"/>
          <w:b/>
          <w:bCs/>
          <w:sz w:val="24"/>
          <w:szCs w:val="24"/>
        </w:rPr>
        <w:t>1. Общие положения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1.1. Пр</w:t>
      </w:r>
      <w:r>
        <w:rPr>
          <w:rFonts w:ascii="Times New Roman" w:hAnsi="Times New Roman"/>
          <w:sz w:val="24"/>
          <w:szCs w:val="24"/>
        </w:rPr>
        <w:t>авила  благоустройства Юрьевского</w:t>
      </w:r>
      <w:r w:rsidRPr="00465855">
        <w:rPr>
          <w:rFonts w:ascii="Times New Roman" w:hAnsi="Times New Roman"/>
          <w:sz w:val="24"/>
          <w:szCs w:val="24"/>
        </w:rPr>
        <w:t xml:space="preserve"> сельского поселения Котельничского района Кировской области (далее – правила) регулируют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целях формирования среды жизнедеятельности и обеспечения устойчиво</w:t>
      </w:r>
      <w:r>
        <w:rPr>
          <w:rFonts w:ascii="Times New Roman" w:hAnsi="Times New Roman"/>
          <w:sz w:val="24"/>
          <w:szCs w:val="24"/>
        </w:rPr>
        <w:t>го развития территории Юрьевского</w:t>
      </w:r>
      <w:r w:rsidRPr="00465855">
        <w:rPr>
          <w:rFonts w:ascii="Times New Roman" w:hAnsi="Times New Roman"/>
          <w:sz w:val="24"/>
          <w:szCs w:val="24"/>
        </w:rPr>
        <w:t xml:space="preserve"> сельского поселения.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1.2. </w:t>
      </w:r>
      <w:proofErr w:type="gramStart"/>
      <w:r w:rsidRPr="00465855">
        <w:rPr>
          <w:rFonts w:ascii="Times New Roman" w:hAnsi="Times New Roman"/>
          <w:sz w:val="24"/>
          <w:szCs w:val="24"/>
        </w:rPr>
        <w:t>Настоящие правила обязательны для выполнения всеми организациями и предприятиями, независимо от их правового статуса и форм хозяйственной деятельности, должностными лицами, ответственными за эксплуатацию, ремонт и обслуживание благоустройства территорий, зданий, сооружений, инженерных и транспортных коммуникаций, а также гражданами, в собственности или пользовании которых находятся земельные участки, здания и сооружения, располо</w:t>
      </w:r>
      <w:r>
        <w:rPr>
          <w:rFonts w:ascii="Times New Roman" w:hAnsi="Times New Roman"/>
          <w:sz w:val="24"/>
          <w:szCs w:val="24"/>
        </w:rPr>
        <w:t>женные на территории Юрьевского</w:t>
      </w:r>
      <w:r w:rsidRPr="00465855">
        <w:rPr>
          <w:rFonts w:ascii="Times New Roman" w:hAnsi="Times New Roman"/>
          <w:sz w:val="24"/>
          <w:szCs w:val="24"/>
        </w:rPr>
        <w:t xml:space="preserve"> сельского поселения.</w:t>
      </w:r>
      <w:proofErr w:type="gramEnd"/>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1.3. В настоящих Правилах применяются следующие термины с соответствующими определениями:</w:t>
      </w:r>
    </w:p>
    <w:p w:rsidR="00377A80" w:rsidRPr="00465855" w:rsidRDefault="00377A80" w:rsidP="00377A80">
      <w:pPr>
        <w:spacing w:after="0"/>
        <w:jc w:val="both"/>
        <w:rPr>
          <w:rFonts w:ascii="Times New Roman" w:hAnsi="Times New Roman"/>
          <w:sz w:val="24"/>
          <w:szCs w:val="24"/>
        </w:rPr>
      </w:pPr>
      <w:r w:rsidRPr="00465855">
        <w:rPr>
          <w:rFonts w:ascii="Times New Roman" w:hAnsi="Times New Roman"/>
          <w:sz w:val="24"/>
          <w:szCs w:val="24"/>
        </w:rPr>
        <w:tab/>
        <w:t xml:space="preserve"> </w:t>
      </w:r>
      <w:proofErr w:type="gramStart"/>
      <w:r w:rsidRPr="00465855">
        <w:rPr>
          <w:rFonts w:ascii="Times New Roman" w:hAnsi="Times New Roman"/>
          <w:sz w:val="24"/>
          <w:szCs w:val="24"/>
        </w:rPr>
        <w:t xml:space="preserve">1) </w:t>
      </w:r>
      <w:r w:rsidRPr="00465855">
        <w:rPr>
          <w:rFonts w:ascii="Times New Roman" w:hAnsi="Times New Roman"/>
          <w:b/>
          <w:bCs/>
          <w:sz w:val="24"/>
          <w:szCs w:val="24"/>
        </w:rPr>
        <w:t>благоустройство территории</w:t>
      </w:r>
      <w:r w:rsidRPr="00465855">
        <w:rPr>
          <w:rFonts w:ascii="Times New Roman" w:hAnsi="Times New Roman"/>
          <w:sz w:val="24"/>
          <w:szCs w:val="24"/>
        </w:rPr>
        <w:t xml:space="preserve"> - комплекс мероприятий по инженерной подготовке по обеспечению безопасности, озеленению, устройству покрытий, освещению, размещению малых архитектурных форм и объектов монументального искусства;</w:t>
      </w:r>
      <w:proofErr w:type="gramEnd"/>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2) </w:t>
      </w:r>
      <w:r w:rsidRPr="00465855">
        <w:rPr>
          <w:rFonts w:ascii="Times New Roman" w:hAnsi="Times New Roman"/>
          <w:b/>
          <w:bCs/>
          <w:sz w:val="24"/>
          <w:szCs w:val="24"/>
        </w:rPr>
        <w:t>элементы благоустройства территории</w:t>
      </w:r>
      <w:r w:rsidRPr="00465855">
        <w:rPr>
          <w:rFonts w:ascii="Times New Roman" w:hAnsi="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77A80" w:rsidRPr="00465855" w:rsidRDefault="00377A80" w:rsidP="00377A80">
      <w:pPr>
        <w:spacing w:after="0"/>
        <w:ind w:firstLine="708"/>
        <w:jc w:val="both"/>
        <w:rPr>
          <w:rFonts w:ascii="Times New Roman" w:hAnsi="Times New Roman"/>
          <w:sz w:val="24"/>
          <w:szCs w:val="24"/>
        </w:rPr>
      </w:pPr>
      <w:proofErr w:type="gramStart"/>
      <w:r w:rsidRPr="00465855">
        <w:rPr>
          <w:rFonts w:ascii="Times New Roman" w:hAnsi="Times New Roman"/>
          <w:sz w:val="24"/>
          <w:szCs w:val="24"/>
        </w:rPr>
        <w:t xml:space="preserve">3) </w:t>
      </w:r>
      <w:r w:rsidRPr="00465855">
        <w:rPr>
          <w:rFonts w:ascii="Times New Roman" w:hAnsi="Times New Roman"/>
          <w:b/>
          <w:bCs/>
          <w:sz w:val="24"/>
          <w:szCs w:val="24"/>
        </w:rPr>
        <w:t>объекты благоустройства территории</w:t>
      </w:r>
      <w:r w:rsidRPr="00465855">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площадки,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w:t>
      </w:r>
      <w:r w:rsidRPr="00465855">
        <w:rPr>
          <w:rFonts w:ascii="Times New Roman" w:hAnsi="Times New Roman"/>
          <w:sz w:val="24"/>
          <w:szCs w:val="24"/>
        </w:rPr>
        <w:lastRenderedPageBreak/>
        <w:t>застройкой, улица с прилегающей территорией и застройкой), другие территории муниципального образования;</w:t>
      </w:r>
      <w:proofErr w:type="gramEnd"/>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4) </w:t>
      </w:r>
      <w:r w:rsidRPr="00465855">
        <w:rPr>
          <w:rFonts w:ascii="Times New Roman" w:hAnsi="Times New Roman"/>
          <w:b/>
          <w:bCs/>
          <w:sz w:val="24"/>
          <w:szCs w:val="24"/>
        </w:rPr>
        <w:t>уборка территорий</w:t>
      </w:r>
      <w:r w:rsidRPr="00465855">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2. Уборка территории</w:t>
      </w:r>
    </w:p>
    <w:p w:rsidR="00377A80" w:rsidRPr="00465855" w:rsidRDefault="00377A80" w:rsidP="00377A80">
      <w:pPr>
        <w:spacing w:after="0"/>
        <w:jc w:val="both"/>
        <w:rPr>
          <w:rFonts w:ascii="Times New Roman" w:hAnsi="Times New Roman"/>
          <w:b/>
          <w:bCs/>
          <w:sz w:val="24"/>
          <w:szCs w:val="24"/>
        </w:rPr>
      </w:pP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2.1. </w:t>
      </w:r>
      <w:proofErr w:type="gramStart"/>
      <w:r w:rsidRPr="00465855">
        <w:rPr>
          <w:rFonts w:ascii="Times New Roman" w:hAnsi="Times New Roman"/>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порядком сбора, вывоза и утилизации отходов производства и потребления, утвержденных органом местного самоуправления.</w:t>
      </w:r>
      <w:proofErr w:type="gramEnd"/>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2.4. Сбор и вывоз отходов производства и потребления  осуществляется  по контейнерной или бестарной системе в установленном порядке.</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2.5. На территории общего пользования муниципального образования запретить  сжигание отходов производства и потребления.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2.6. Организацию уборки территорий муниципального образования  осуществлять на основании </w:t>
      </w:r>
      <w:proofErr w:type="gramStart"/>
      <w:r w:rsidRPr="00465855">
        <w:rPr>
          <w:rFonts w:ascii="Times New Roman" w:hAnsi="Times New Roman"/>
          <w:sz w:val="24"/>
          <w:szCs w:val="24"/>
        </w:rPr>
        <w:t>использования показателей нормативных объемов образования отходов</w:t>
      </w:r>
      <w:proofErr w:type="gramEnd"/>
      <w:r w:rsidRPr="00465855">
        <w:rPr>
          <w:rFonts w:ascii="Times New Roman" w:hAnsi="Times New Roman"/>
          <w:sz w:val="24"/>
          <w:szCs w:val="24"/>
        </w:rPr>
        <w:t xml:space="preserve"> у их производителей.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Вывоз отходов, образовавшихся во время ремонта,  осуществляется в специально отведенные для этого места лицами, производивших этот ремонт, самостоятельно.</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Запретить  складирование отходов, образовавшихся во время ремонта, в места временного хранения отходов.</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2.8. Для сбора отходов производства и потребления физических и юридических лиц, организовать места временного хранения отходов и осуществлять его уборку и техническое обслуживание.</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Разрешение на размещение мест временного хранения отходов дает орган местного самоуправления.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2.9. </w:t>
      </w:r>
      <w:proofErr w:type="gramStart"/>
      <w:r w:rsidRPr="00465855">
        <w:rPr>
          <w:rFonts w:ascii="Times New Roman" w:hAnsi="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Установку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 </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2.12. При уборке в ночное время следует принимать меры, предупреждающие шум.</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2.13. Уборку и очистку автобусных остановок обеспечивается организацией, эксплуатирующие данные объекты.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2.15.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2.I6.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77A80" w:rsidRPr="00465855" w:rsidRDefault="00377A80" w:rsidP="00377A80">
      <w:pPr>
        <w:spacing w:after="0"/>
        <w:jc w:val="both"/>
        <w:rPr>
          <w:rFonts w:ascii="Times New Roman" w:hAnsi="Times New Roman"/>
          <w:sz w:val="24"/>
          <w:szCs w:val="24"/>
        </w:rPr>
      </w:pPr>
      <w:r w:rsidRPr="00465855">
        <w:rPr>
          <w:rFonts w:ascii="Times New Roman" w:hAnsi="Times New Roman"/>
          <w:sz w:val="24"/>
          <w:szCs w:val="24"/>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2.17. Жидкие нечистоты следует вывозить по договорам или разовым заявкам организациям, имеющим специальный транспорт.</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2.18. Собственники помещений обязаны обеспечивать подъезды непосредственно к мусоросборникам и выгребным ямам.</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2.19. Очистку и уборку водосточных канав, лотков, труб, </w:t>
      </w:r>
      <w:proofErr w:type="gramStart"/>
      <w:r w:rsidRPr="00465855">
        <w:rPr>
          <w:rFonts w:ascii="Times New Roman" w:hAnsi="Times New Roman"/>
          <w:sz w:val="24"/>
          <w:szCs w:val="24"/>
        </w:rPr>
        <w:t>дренажей, предназначенных для отвода поверхностных и грунтовых вод из дворов  производится</w:t>
      </w:r>
      <w:proofErr w:type="gramEnd"/>
      <w:r w:rsidRPr="00465855">
        <w:rPr>
          <w:rFonts w:ascii="Times New Roman" w:hAnsi="Times New Roman"/>
          <w:sz w:val="24"/>
          <w:szCs w:val="24"/>
        </w:rPr>
        <w:t xml:space="preserve"> физические и юридические лица, независимо от их организационно-правовых форм.</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2.20.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2.21.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2.22.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465855">
        <w:rPr>
          <w:rFonts w:ascii="Times New Roman" w:hAnsi="Times New Roman"/>
          <w:sz w:val="24"/>
          <w:szCs w:val="24"/>
        </w:rPr>
        <w:t>,</w:t>
      </w:r>
      <w:proofErr w:type="gramEnd"/>
      <w:r w:rsidRPr="00465855">
        <w:rPr>
          <w:rFonts w:ascii="Times New Roman" w:hAnsi="Times New Roman"/>
          <w:sz w:val="24"/>
          <w:szCs w:val="24"/>
        </w:rPr>
        <w:t xml:space="preserve">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2.23.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Складирование нечистот на проезжую часть улиц, тротуары и газоны  запрещается.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2.24. Сбор брошенных на улицах предметов, создающих помехи дорожному движению,  возлагается на организации, обслуживающие данные объекты.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2.25.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3. Особенности уборки территории в весенне-летний период</w:t>
      </w:r>
    </w:p>
    <w:p w:rsidR="00377A80" w:rsidRPr="00465855" w:rsidRDefault="00377A80" w:rsidP="00377A80">
      <w:pPr>
        <w:spacing w:after="0"/>
        <w:jc w:val="both"/>
        <w:rPr>
          <w:rFonts w:ascii="Times New Roman" w:hAnsi="Times New Roman"/>
          <w:b/>
          <w:bCs/>
          <w:sz w:val="24"/>
          <w:szCs w:val="24"/>
        </w:rPr>
      </w:pP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3.1. Весенне-летняя уборка территории производится с 20 апреля по 1 октября и предусматривает приборку  проезжей части улиц, тротуаров, площадей от  мусора, старой ветоши, бытовых отходов.</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3.2. Приборка  тротуаров и дворовых территорий, зеленых насаждений и газонов  производится силами организаций и собственниками помещений.</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4. Особенности уборки территории в осенне-зимний период</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4.1. Осенне-зимняя уборка территории  проводится  с 1 октября по 20 апреля и предусматривает уборку и вывоз мусора, снега и льда, грязи.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4.2. Укладку свежевыпавшего снега в валы и кучи следует разрешать на всех улицах, площадях.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4.4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 Снег, сброшенный с крыш, следует немедленно убирать.</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5. Порядок содержания элементов благоустройства</w:t>
      </w:r>
    </w:p>
    <w:p w:rsidR="00377A80" w:rsidRPr="00465855" w:rsidRDefault="00377A80" w:rsidP="00377A80">
      <w:pPr>
        <w:spacing w:after="0"/>
        <w:jc w:val="both"/>
        <w:rPr>
          <w:rFonts w:ascii="Times New Roman" w:hAnsi="Times New Roman"/>
          <w:b/>
          <w:bCs/>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5.1. Общие требования к содержанию элементов благоустройства.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Организация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Проезды, как правило, должны выходить на второстепенные улицы и оборудоваться шлагбаумами или воротами.</w:t>
      </w: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5.2. Световые вывески, реклама и витрины.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5.2.1. Установку всякого рода вывесок разрешается только после согласования эскизов с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w:t>
      </w:r>
      <w:r>
        <w:rPr>
          <w:rFonts w:ascii="Times New Roman" w:hAnsi="Times New Roman"/>
          <w:sz w:val="24"/>
          <w:szCs w:val="24"/>
        </w:rPr>
        <w:t xml:space="preserve">егоревших </w:t>
      </w:r>
      <w:r w:rsidRPr="00465855">
        <w:rPr>
          <w:rFonts w:ascii="Times New Roman" w:hAnsi="Times New Roman"/>
          <w:sz w:val="24"/>
          <w:szCs w:val="24"/>
        </w:rPr>
        <w:t>электроламп.</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В случае неисправности отдельных знаков рекламы или вывески рекомендуется выключать полностью.</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5.2.3. Витрины рекомендуется оборудовать специальными осветительными приборами.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5.2.4. Расклейка газет, афиш, плакатов, различного рода объявлений и реклам разрешается только на специально установленных стендах.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5.2.5.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5.2.6. Размещение и эксплуатацию средств наружной рекламы осуществляется в порядке, установленном решением представительного органа муниципального образования.</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5.3. Строительство, установка и содержание малых архитектурных форм.</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5.3.1. Физические или юридические лица содержащие  малые архитектурные формы, производят их ремонт и окраску, согласовывая кодеры с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5.3.2. Окраску киосков, павильонов, палаток,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77A80" w:rsidRPr="00465855" w:rsidRDefault="00377A80" w:rsidP="00377A80">
      <w:pPr>
        <w:spacing w:after="0"/>
        <w:ind w:firstLine="708"/>
        <w:jc w:val="both"/>
        <w:rPr>
          <w:rFonts w:ascii="Times New Roman" w:hAnsi="Times New Roman"/>
          <w:sz w:val="24"/>
          <w:szCs w:val="24"/>
        </w:rPr>
      </w:pPr>
    </w:p>
    <w:p w:rsidR="00377A80" w:rsidRPr="00465855" w:rsidRDefault="00377A80" w:rsidP="00377A80">
      <w:pPr>
        <w:spacing w:before="240" w:after="0"/>
        <w:jc w:val="center"/>
        <w:rPr>
          <w:rFonts w:ascii="Times New Roman" w:hAnsi="Times New Roman"/>
          <w:b/>
          <w:bCs/>
          <w:sz w:val="24"/>
          <w:szCs w:val="24"/>
        </w:rPr>
      </w:pPr>
      <w:r w:rsidRPr="00465855">
        <w:rPr>
          <w:rFonts w:ascii="Times New Roman" w:hAnsi="Times New Roman"/>
          <w:b/>
          <w:bCs/>
          <w:sz w:val="24"/>
          <w:szCs w:val="24"/>
        </w:rPr>
        <w:t>5.4. Ремонт и содержание зданий и сооружений.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5.4.1. Эксплуатация зданий и сооружений, их ремонт производится в соответствии с установленными правилами и нормами технической эксплуатации.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5.4.2.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5.4.3. </w:t>
      </w:r>
      <w:proofErr w:type="gramStart"/>
      <w:r w:rsidRPr="00465855">
        <w:rPr>
          <w:rFonts w:ascii="Times New Roman" w:hAnsi="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муниципального образования.</w:t>
      </w:r>
      <w:proofErr w:type="gramEnd"/>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5.4.4. Запрещается самовольное возведение хозяйственных и вспомогательных построек (дровяных сараев, будок, гаражей, голубятен, теплиц и т. п.) без получения соответствующего разрешения администрации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5.4.5. Запрещается развешивать ковры, одежду, белье на окнах наружных фасадов зданий, выходящих на улицу, а также загромождать их разными предметами домашнего обихода.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77A80" w:rsidRPr="00AA49A7"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5.4.7.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377A80" w:rsidRDefault="00377A80" w:rsidP="00377A80">
      <w:pPr>
        <w:spacing w:after="0"/>
        <w:jc w:val="center"/>
        <w:rPr>
          <w:rFonts w:ascii="Times New Roman" w:hAnsi="Times New Roman"/>
          <w:b/>
          <w:bCs/>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lastRenderedPageBreak/>
        <w:t>6. Работы по озеленению территорий и содержанию зеленых насаждений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6.1.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6.2.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6.4. Физическим и юридическим лицам, независимо от их организационно-правовых форм,   рекомендуется: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77A80" w:rsidRPr="00465855" w:rsidRDefault="00377A80" w:rsidP="00377A80">
      <w:pPr>
        <w:spacing w:after="0"/>
        <w:ind w:firstLine="708"/>
        <w:jc w:val="both"/>
        <w:rPr>
          <w:rFonts w:ascii="Times New Roman" w:hAnsi="Times New Roman"/>
          <w:sz w:val="24"/>
          <w:szCs w:val="24"/>
        </w:rPr>
      </w:pPr>
      <w:proofErr w:type="gramStart"/>
      <w:r w:rsidRPr="00465855">
        <w:rPr>
          <w:rFonts w:ascii="Times New Roman" w:hAnsi="Times New Roman"/>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roofErr w:type="gramEnd"/>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3)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4) проводить своевременный ремонт ограждений зеленых насаждений.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6.5. На площадях зеленых насаждений запрещается: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 ходить и лежать на газонах и в молодых лесных посадках;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 ломать деревья, кустарники, сучья и ветви, срывать листья и цветы, сбивать и собирать плоды;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3) разбивать палатки и разводить костры;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4) засорять газоны, цветники, дорожки и водоемы;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5) портить скульптуры, скамейки, ограды;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6)добывать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7) ездить на велосипедах, мотоциклах, лошадях, тракторах и автомашинах;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8) мыть автотранспортные средства, стирать белье, а также купать животных в водоемах, расположенных на территории зеленых насаждений;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 парковать автотранспортные средства на газонах;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 пасти скот;</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11) устраивать ледяные катки и снежные горки, кататься на лыжах, коньках, санях, </w:t>
      </w:r>
    </w:p>
    <w:p w:rsidR="00377A80" w:rsidRPr="00465855" w:rsidRDefault="00377A80" w:rsidP="00377A80">
      <w:pPr>
        <w:spacing w:after="0"/>
        <w:jc w:val="both"/>
        <w:rPr>
          <w:rFonts w:ascii="Times New Roman" w:hAnsi="Times New Roman"/>
          <w:sz w:val="24"/>
          <w:szCs w:val="24"/>
        </w:rPr>
      </w:pPr>
      <w:r w:rsidRPr="00465855">
        <w:rPr>
          <w:rFonts w:ascii="Times New Roman" w:hAnsi="Times New Roman"/>
          <w:sz w:val="24"/>
          <w:szCs w:val="24"/>
        </w:rPr>
        <w:tab/>
        <w:t>12) организовывать игры, танцы, за исключением мест, отведенных для этих целей;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13) производить строительные и ремонтные работы без ограждений насаждений щитами, гарантирующими защиту их от повреждений;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14) обнажать корни деревьев на расстоянии ближе 1,5 м от ствола и засыпать шейки деревьев землей или строительным мусором;</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15)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16)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17) добывать растительную землю, песок и производить другие раскопки;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18)выгуливать и отпускать с поводка собак в парках, лесопарках, скверах и иных территориях зеленых насаждений;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19) сжигать листву и мусор на территории общего пользования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6.6. Запрещается  самовольная  вырубка деревьев и кустарников муниципального образования.</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7. Содержание и эксплуатация дорог</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7.1. С целью сохранения дорожных покрытий на территории муниципального образования запрещается:</w:t>
      </w:r>
    </w:p>
    <w:p w:rsidR="00377A80" w:rsidRPr="00465855" w:rsidRDefault="00377A80" w:rsidP="00377A80">
      <w:pPr>
        <w:spacing w:after="0"/>
        <w:jc w:val="both"/>
        <w:rPr>
          <w:rFonts w:ascii="Times New Roman" w:hAnsi="Times New Roman"/>
          <w:sz w:val="24"/>
          <w:szCs w:val="24"/>
        </w:rPr>
      </w:pPr>
      <w:r w:rsidRPr="00465855">
        <w:rPr>
          <w:rFonts w:ascii="Times New Roman" w:hAnsi="Times New Roman"/>
          <w:sz w:val="24"/>
          <w:szCs w:val="24"/>
        </w:rPr>
        <w:tab/>
        <w:t>1)подвоз груза волоком;</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3) перегон по улицам населенных пунктов, имеющим твердое покрытие, машин на гусеничном ходу;</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7.2. </w:t>
      </w:r>
      <w:proofErr w:type="gramStart"/>
      <w:r w:rsidRPr="00465855">
        <w:rPr>
          <w:rFonts w:ascii="Times New Roman" w:hAnsi="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roofErr w:type="gramEnd"/>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7.3. Эксплуатацию,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7.4 .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б часов восстановить организациями, в ведении которых находятся коммуникации.</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both"/>
        <w:rPr>
          <w:rFonts w:ascii="Times New Roman" w:hAnsi="Times New Roman"/>
          <w:b/>
          <w:bCs/>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lastRenderedPageBreak/>
        <w:t>8. Освещение территории муниципальных образований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8.1. Улицы, дороги, площади, мосты, общественные и рекреационные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 Обязанность по освещению данных объектов  возлагается на их собственников или уполномоченных собственником лиц.</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8.3.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9. Проведение работ при строительстве, ремонте, реконструкции коммуникаций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 Аварийные работы начинаются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1)проекта проведения работ, согласованного с заинтересованными службами, отвечающими за сохранность инженерных коммуникаций;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2) схемы движения транспорта и пешеходов, согласованной с государственной инспекцией по безопасности дорожного движения;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3) условий производства работ, согласованных с местной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4)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9.3. Прокладка напорных коммуникации под проезжей частью магистральных улиц не допускается.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9.4. При реконструкции действующих подземных коммуникаций предусматривается их вынос из-под проезжей части магистральных улиц.</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9.5.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Не допускается применение кирпича в конструкциях, подземных коммуникациях, расположенных под проезжей частью.</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9.9. До начала производства работ по разрытию необходимо:</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9.9.1. Установить дорожные знаки в соответствии с согласованной схемой;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Ограждение рекомендуется выполнять </w:t>
      </w:r>
      <w:proofErr w:type="gramStart"/>
      <w:r w:rsidRPr="00465855">
        <w:rPr>
          <w:rFonts w:ascii="Times New Roman" w:hAnsi="Times New Roman"/>
          <w:sz w:val="24"/>
          <w:szCs w:val="24"/>
        </w:rPr>
        <w:t>сплошным</w:t>
      </w:r>
      <w:proofErr w:type="gramEnd"/>
      <w:r w:rsidRPr="00465855">
        <w:rPr>
          <w:rFonts w:ascii="Times New Roman" w:hAnsi="Times New Roman"/>
          <w:sz w:val="24"/>
          <w:szCs w:val="24"/>
        </w:rPr>
        <w:t xml:space="preserve"> и надежным, предотвращающим попадание посторонних на стройплощадку.</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9.10. Разрешение на производство работ следует хранить на месте работ и предъявлять по первому требованию лиц, осуществляющих </w:t>
      </w:r>
      <w:proofErr w:type="gramStart"/>
      <w:r w:rsidRPr="00465855">
        <w:rPr>
          <w:rFonts w:ascii="Times New Roman" w:hAnsi="Times New Roman"/>
          <w:sz w:val="24"/>
          <w:szCs w:val="24"/>
        </w:rPr>
        <w:t>контроль за</w:t>
      </w:r>
      <w:proofErr w:type="gramEnd"/>
      <w:r w:rsidRPr="00465855">
        <w:rPr>
          <w:rFonts w:ascii="Times New Roman" w:hAnsi="Times New Roman"/>
          <w:sz w:val="24"/>
          <w:szCs w:val="24"/>
        </w:rPr>
        <w:t xml:space="preserve"> выполнением Правил эксплуатации.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9.11. В разрешении необходимо  устанавливать сроки и условия производства работ.</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9.12.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 xml:space="preserve">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465855">
        <w:rPr>
          <w:rFonts w:ascii="Times New Roman" w:hAnsi="Times New Roman"/>
          <w:sz w:val="24"/>
          <w:szCs w:val="24"/>
        </w:rPr>
        <w:t>топооснове</w:t>
      </w:r>
      <w:proofErr w:type="spellEnd"/>
      <w:r w:rsidRPr="00465855">
        <w:rPr>
          <w:rFonts w:ascii="Times New Roman" w:hAnsi="Times New Roman"/>
          <w:sz w:val="24"/>
          <w:szCs w:val="24"/>
        </w:rPr>
        <w:t>.</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Бордюр разбирается, складируется на месте производства работ для дальнейшей установки.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При производстве работ на улицах, застроенных территориях грунт рекомендуется немедленно вывозить.</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При необходимости строительная организация может обеспечивать планировку грунта на отвале.</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9.15. Траншеи под проезжей частью и тротуарами засыпаются  песком и песчаным фунтом с послойным уплотнением и поливкой водой.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Траншеи на газонах засыпаются местным грунтом с уплотнением, восстановлением плодородного слоя и посевом травы.</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9.20.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377A80" w:rsidRPr="00465855" w:rsidRDefault="00377A80" w:rsidP="00377A80">
      <w:pPr>
        <w:spacing w:after="0"/>
        <w:jc w:val="both"/>
        <w:rPr>
          <w:rFonts w:ascii="Times New Roman" w:hAnsi="Times New Roman"/>
          <w:b/>
          <w:bCs/>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10. Содержание животных в муниципальном образовании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10.2. Рекомендуется не допускать содержание домашних животных  в местах общего пользования жилых домов.</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10.3. Запрещается передвижение сельскохозяйственных животных на территории муниципального образования без сопровождающих лиц.</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10.5.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осуществляется специализированными организациями по договорам с администрацией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10.6. Отлов бродячих животных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10.7. Владельцам собак разрешается содержать животных в свободном выгуле, но на  хорошо огражденной территории. О наличии собаки должна быть сделана при входе на участок предупредительная надпись.</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10.8. Не допускать загрязнения домашними животными мест общественного пользования, улиц, зеленых зон, детских и спортивных площадок. Загрязнение указанных мест немедленно устраняется владельцами животных.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10.9. Гуманно обращаться с животными (не выбрасывать, не оставлять без присмотра).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10.10. Предоставлять по требованию ветеринарных специалистов собак и кошек для осмотра, предохранительных прививок и лечебно-профилактических мероприятий.</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10.11. Немедленно сообщать в ветеринарные учреждения и органы здравоохранения обо всех случаях укусов животными человека.</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10.12. Немедленно сообщать в ветеринарные учреждения о случаях внезапного падежа собак, кошек или подозрении на заболевание этих животных и до прибытия ветеринарных специалистов изолировать заболевших животных.</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10.13. Не выбрасывать трупы собак, кошек, сельскохозяйственных животных (павшие животные подлежат утилизации или захоронению</w:t>
      </w:r>
      <w:r>
        <w:rPr>
          <w:rFonts w:ascii="Times New Roman" w:hAnsi="Times New Roman"/>
          <w:sz w:val="24"/>
          <w:szCs w:val="24"/>
        </w:rPr>
        <w:t xml:space="preserve"> в скотомогильниках</w:t>
      </w:r>
      <w:r w:rsidRPr="00465855">
        <w:rPr>
          <w:rFonts w:ascii="Times New Roman" w:hAnsi="Times New Roman"/>
          <w:sz w:val="24"/>
          <w:szCs w:val="24"/>
        </w:rPr>
        <w:t>).</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10.14.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377A80" w:rsidRPr="00465855" w:rsidRDefault="00377A80" w:rsidP="00377A80">
      <w:pPr>
        <w:spacing w:after="0"/>
        <w:jc w:val="both"/>
        <w:rPr>
          <w:rFonts w:ascii="Times New Roman" w:hAnsi="Times New Roman"/>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1</w:t>
      </w:r>
      <w:r>
        <w:rPr>
          <w:rFonts w:ascii="Times New Roman" w:hAnsi="Times New Roman"/>
          <w:b/>
          <w:bCs/>
          <w:sz w:val="24"/>
          <w:szCs w:val="24"/>
        </w:rPr>
        <w:t>1</w:t>
      </w:r>
      <w:r w:rsidRPr="00465855">
        <w:rPr>
          <w:rFonts w:ascii="Times New Roman" w:hAnsi="Times New Roman"/>
          <w:b/>
          <w:bCs/>
          <w:sz w:val="24"/>
          <w:szCs w:val="24"/>
        </w:rPr>
        <w:t>. Праздничное оформление территории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w:t>
      </w:r>
      <w:r>
        <w:rPr>
          <w:rFonts w:ascii="Times New Roman" w:hAnsi="Times New Roman"/>
          <w:sz w:val="24"/>
          <w:szCs w:val="24"/>
        </w:rPr>
        <w:t>1</w:t>
      </w:r>
      <w:r w:rsidRPr="00465855">
        <w:rPr>
          <w:rFonts w:ascii="Times New Roman" w:hAnsi="Times New Roman"/>
          <w:sz w:val="24"/>
          <w:szCs w:val="24"/>
        </w:rPr>
        <w:t>.1.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w:t>
      </w:r>
      <w:r>
        <w:rPr>
          <w:rFonts w:ascii="Times New Roman" w:hAnsi="Times New Roman"/>
          <w:sz w:val="24"/>
          <w:szCs w:val="24"/>
        </w:rPr>
        <w:t>1</w:t>
      </w:r>
      <w:r w:rsidRPr="00465855">
        <w:rPr>
          <w:rFonts w:ascii="Times New Roman" w:hAnsi="Times New Roman"/>
          <w:sz w:val="24"/>
          <w:szCs w:val="24"/>
        </w:rPr>
        <w:t>.2. Работы, связанные с проведением сельских торжественных и праздничных мероприятий, осуществляется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lastRenderedPageBreak/>
        <w:t>1</w:t>
      </w:r>
      <w:r>
        <w:rPr>
          <w:rFonts w:ascii="Times New Roman" w:hAnsi="Times New Roman"/>
          <w:sz w:val="24"/>
          <w:szCs w:val="24"/>
        </w:rPr>
        <w:t>1</w:t>
      </w:r>
      <w:r w:rsidRPr="00465855">
        <w:rPr>
          <w:rFonts w:ascii="Times New Roman" w:hAnsi="Times New Roman"/>
          <w:sz w:val="24"/>
          <w:szCs w:val="24"/>
        </w:rPr>
        <w:t xml:space="preserve">.3. </w:t>
      </w:r>
      <w:proofErr w:type="gramStart"/>
      <w:r w:rsidRPr="00465855">
        <w:rPr>
          <w:rFonts w:ascii="Times New Roman" w:hAnsi="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377A80" w:rsidRPr="00AA49A7"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w:t>
      </w:r>
      <w:r>
        <w:rPr>
          <w:rFonts w:ascii="Times New Roman" w:hAnsi="Times New Roman"/>
          <w:sz w:val="24"/>
          <w:szCs w:val="24"/>
        </w:rPr>
        <w:t>1</w:t>
      </w:r>
      <w:r w:rsidRPr="00465855">
        <w:rPr>
          <w:rFonts w:ascii="Times New Roman" w:hAnsi="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65855">
        <w:rPr>
          <w:rFonts w:ascii="Times New Roman" w:hAnsi="Times New Roman"/>
          <w:sz w:val="24"/>
          <w:szCs w:val="24"/>
        </w:rPr>
        <w:t>утверждаемыми</w:t>
      </w:r>
      <w:proofErr w:type="gramEnd"/>
      <w:r w:rsidRPr="00465855">
        <w:rPr>
          <w:rFonts w:ascii="Times New Roman" w:hAnsi="Times New Roman"/>
          <w:sz w:val="24"/>
          <w:szCs w:val="24"/>
        </w:rPr>
        <w:t xml:space="preserve"> администрацией муниципального образования.</w:t>
      </w:r>
    </w:p>
    <w:p w:rsidR="00377A80" w:rsidRPr="00465855" w:rsidRDefault="00377A80" w:rsidP="00377A80">
      <w:pPr>
        <w:spacing w:after="0"/>
        <w:jc w:val="center"/>
        <w:rPr>
          <w:rFonts w:ascii="Times New Roman" w:hAnsi="Times New Roman"/>
          <w:b/>
          <w:bCs/>
          <w:sz w:val="24"/>
          <w:szCs w:val="24"/>
        </w:rPr>
      </w:pPr>
    </w:p>
    <w:p w:rsidR="00377A80" w:rsidRPr="00465855" w:rsidRDefault="00377A80" w:rsidP="00377A80">
      <w:pPr>
        <w:spacing w:after="0"/>
        <w:jc w:val="center"/>
        <w:rPr>
          <w:rFonts w:ascii="Times New Roman" w:hAnsi="Times New Roman"/>
          <w:b/>
          <w:bCs/>
          <w:sz w:val="24"/>
          <w:szCs w:val="24"/>
        </w:rPr>
      </w:pPr>
      <w:r w:rsidRPr="00465855">
        <w:rPr>
          <w:rFonts w:ascii="Times New Roman" w:hAnsi="Times New Roman"/>
          <w:b/>
          <w:bCs/>
          <w:sz w:val="24"/>
          <w:szCs w:val="24"/>
        </w:rPr>
        <w:t>1</w:t>
      </w:r>
      <w:r>
        <w:rPr>
          <w:rFonts w:ascii="Times New Roman" w:hAnsi="Times New Roman"/>
          <w:b/>
          <w:bCs/>
          <w:sz w:val="24"/>
          <w:szCs w:val="24"/>
        </w:rPr>
        <w:t>2</w:t>
      </w:r>
      <w:r w:rsidRPr="00465855">
        <w:rPr>
          <w:rFonts w:ascii="Times New Roman" w:hAnsi="Times New Roman"/>
          <w:b/>
          <w:bCs/>
          <w:sz w:val="24"/>
          <w:szCs w:val="24"/>
        </w:rPr>
        <w:t xml:space="preserve">. </w:t>
      </w:r>
      <w:proofErr w:type="gramStart"/>
      <w:r w:rsidRPr="00465855">
        <w:rPr>
          <w:rFonts w:ascii="Times New Roman" w:hAnsi="Times New Roman"/>
          <w:b/>
          <w:bCs/>
          <w:sz w:val="24"/>
          <w:szCs w:val="24"/>
        </w:rPr>
        <w:t>Контроль за</w:t>
      </w:r>
      <w:proofErr w:type="gramEnd"/>
      <w:r w:rsidRPr="00465855">
        <w:rPr>
          <w:rFonts w:ascii="Times New Roman" w:hAnsi="Times New Roman"/>
          <w:b/>
          <w:bCs/>
          <w:sz w:val="24"/>
          <w:szCs w:val="24"/>
        </w:rPr>
        <w:t xml:space="preserve">  соблюдением норм и правил благоустройства</w:t>
      </w:r>
    </w:p>
    <w:p w:rsidR="00377A80" w:rsidRPr="00465855" w:rsidRDefault="00377A80" w:rsidP="00377A80">
      <w:pPr>
        <w:spacing w:after="0"/>
        <w:jc w:val="both"/>
        <w:rPr>
          <w:rFonts w:ascii="Times New Roman" w:hAnsi="Times New Roman"/>
          <w:b/>
          <w:bCs/>
          <w:sz w:val="24"/>
          <w:szCs w:val="24"/>
        </w:rPr>
      </w:pPr>
    </w:p>
    <w:p w:rsidR="00377A80" w:rsidRPr="00465855" w:rsidRDefault="00377A80" w:rsidP="00377A80">
      <w:pPr>
        <w:spacing w:after="0"/>
        <w:ind w:firstLine="708"/>
        <w:jc w:val="both"/>
        <w:rPr>
          <w:rFonts w:ascii="Times New Roman" w:hAnsi="Times New Roman"/>
          <w:sz w:val="24"/>
          <w:szCs w:val="24"/>
        </w:rPr>
      </w:pPr>
      <w:r w:rsidRPr="00465855">
        <w:rPr>
          <w:rFonts w:ascii="Times New Roman" w:hAnsi="Times New Roman"/>
          <w:sz w:val="24"/>
          <w:szCs w:val="24"/>
        </w:rPr>
        <w:t>1</w:t>
      </w:r>
      <w:r>
        <w:rPr>
          <w:rFonts w:ascii="Times New Roman" w:hAnsi="Times New Roman"/>
          <w:sz w:val="24"/>
          <w:szCs w:val="24"/>
        </w:rPr>
        <w:t>2</w:t>
      </w:r>
      <w:r w:rsidRPr="00465855">
        <w:rPr>
          <w:rFonts w:ascii="Times New Roman" w:hAnsi="Times New Roman"/>
          <w:sz w:val="24"/>
          <w:szCs w:val="24"/>
        </w:rPr>
        <w:t xml:space="preserve">.1. Административная ответственность за нарушение настоящих Правил установлена в соответствии с Законом </w:t>
      </w:r>
      <w:r>
        <w:rPr>
          <w:rFonts w:ascii="Times New Roman" w:hAnsi="Times New Roman"/>
          <w:sz w:val="24"/>
          <w:szCs w:val="24"/>
        </w:rPr>
        <w:t xml:space="preserve">Кировской </w:t>
      </w:r>
      <w:r w:rsidRPr="00465855">
        <w:rPr>
          <w:rFonts w:ascii="Times New Roman" w:hAnsi="Times New Roman"/>
          <w:sz w:val="24"/>
          <w:szCs w:val="24"/>
        </w:rPr>
        <w:t xml:space="preserve"> области от </w:t>
      </w:r>
      <w:r>
        <w:rPr>
          <w:rFonts w:ascii="Times New Roman" w:hAnsi="Times New Roman"/>
          <w:sz w:val="24"/>
          <w:szCs w:val="24"/>
        </w:rPr>
        <w:t>04.12.2007</w:t>
      </w:r>
      <w:r w:rsidRPr="00465855">
        <w:rPr>
          <w:rFonts w:ascii="Times New Roman" w:hAnsi="Times New Roman"/>
          <w:sz w:val="24"/>
          <w:szCs w:val="24"/>
        </w:rPr>
        <w:t xml:space="preserve"> </w:t>
      </w:r>
      <w:r>
        <w:rPr>
          <w:rFonts w:ascii="Times New Roman" w:hAnsi="Times New Roman"/>
          <w:sz w:val="24"/>
          <w:szCs w:val="24"/>
        </w:rPr>
        <w:t>№ 200</w:t>
      </w:r>
      <w:r w:rsidRPr="00465855">
        <w:rPr>
          <w:rFonts w:ascii="Times New Roman" w:hAnsi="Times New Roman"/>
          <w:sz w:val="24"/>
          <w:szCs w:val="24"/>
        </w:rPr>
        <w:t>-ЗО «Об административн</w:t>
      </w:r>
      <w:r>
        <w:rPr>
          <w:rFonts w:ascii="Times New Roman" w:hAnsi="Times New Roman"/>
          <w:sz w:val="24"/>
          <w:szCs w:val="24"/>
        </w:rPr>
        <w:t>ой</w:t>
      </w:r>
      <w:r w:rsidRPr="00465855">
        <w:rPr>
          <w:rFonts w:ascii="Times New Roman" w:hAnsi="Times New Roman"/>
          <w:sz w:val="24"/>
          <w:szCs w:val="24"/>
        </w:rPr>
        <w:t xml:space="preserve"> </w:t>
      </w:r>
      <w:r>
        <w:rPr>
          <w:rFonts w:ascii="Times New Roman" w:hAnsi="Times New Roman"/>
          <w:sz w:val="24"/>
          <w:szCs w:val="24"/>
        </w:rPr>
        <w:t>ответственности</w:t>
      </w:r>
      <w:r w:rsidRPr="00465855">
        <w:rPr>
          <w:rFonts w:ascii="Times New Roman" w:hAnsi="Times New Roman"/>
          <w:sz w:val="24"/>
          <w:szCs w:val="24"/>
        </w:rPr>
        <w:t xml:space="preserve"> </w:t>
      </w:r>
      <w:r>
        <w:rPr>
          <w:rFonts w:ascii="Times New Roman" w:hAnsi="Times New Roman"/>
          <w:sz w:val="24"/>
          <w:szCs w:val="24"/>
        </w:rPr>
        <w:t xml:space="preserve">в </w:t>
      </w:r>
      <w:r w:rsidRPr="00465855">
        <w:rPr>
          <w:rFonts w:ascii="Times New Roman" w:hAnsi="Times New Roman"/>
          <w:sz w:val="24"/>
          <w:szCs w:val="24"/>
        </w:rPr>
        <w:t xml:space="preserve"> Кировской об</w:t>
      </w:r>
      <w:r>
        <w:rPr>
          <w:rFonts w:ascii="Times New Roman" w:hAnsi="Times New Roman"/>
          <w:sz w:val="24"/>
          <w:szCs w:val="24"/>
        </w:rPr>
        <w:t>ласти» и внесенными в него изменениями.</w:t>
      </w:r>
      <w:r w:rsidRPr="00465855">
        <w:rPr>
          <w:rFonts w:ascii="Times New Roman" w:hAnsi="Times New Roman"/>
          <w:sz w:val="24"/>
          <w:szCs w:val="24"/>
        </w:rPr>
        <w:t xml:space="preserve">                                                                                                                                                                                                                                                                                                                                                                                                                                                                                                                                                                                                                                                                                                                                                                                                                                                                                  </w:t>
      </w:r>
    </w:p>
    <w:p w:rsidR="00377A80" w:rsidRDefault="00377A80" w:rsidP="00377A80">
      <w:pPr>
        <w:rPr>
          <w:rFonts w:ascii="Times New Roman" w:hAnsi="Times New Roman"/>
          <w:sz w:val="24"/>
          <w:szCs w:val="24"/>
        </w:rPr>
      </w:pPr>
    </w:p>
    <w:p w:rsidR="00377A80" w:rsidRPr="00465855" w:rsidRDefault="00377A80" w:rsidP="00377A80">
      <w:pPr>
        <w:rPr>
          <w:rFonts w:ascii="Times New Roman" w:hAnsi="Times New Roman"/>
          <w:sz w:val="24"/>
          <w:szCs w:val="24"/>
        </w:rPr>
      </w:pPr>
    </w:p>
    <w:p w:rsidR="00377A80" w:rsidRDefault="00377A80" w:rsidP="00377A80">
      <w:pPr>
        <w:tabs>
          <w:tab w:val="left" w:pos="7088"/>
        </w:tabs>
        <w:spacing w:after="0"/>
        <w:rPr>
          <w:rFonts w:ascii="Times New Roman" w:hAnsi="Times New Roman"/>
          <w:bCs/>
          <w:sz w:val="24"/>
          <w:szCs w:val="24"/>
        </w:rPr>
      </w:pPr>
      <w:r>
        <w:rPr>
          <w:rFonts w:ascii="Times New Roman" w:hAnsi="Times New Roman"/>
          <w:bCs/>
          <w:sz w:val="24"/>
          <w:szCs w:val="24"/>
        </w:rPr>
        <w:t xml:space="preserve">Глава </w:t>
      </w:r>
    </w:p>
    <w:p w:rsidR="00377A80" w:rsidRPr="00465855" w:rsidRDefault="00377A80" w:rsidP="00377A80">
      <w:pPr>
        <w:tabs>
          <w:tab w:val="left" w:pos="7088"/>
        </w:tabs>
        <w:spacing w:after="0"/>
        <w:rPr>
          <w:rFonts w:ascii="Times New Roman" w:hAnsi="Times New Roman"/>
          <w:bCs/>
          <w:sz w:val="24"/>
          <w:szCs w:val="24"/>
        </w:rPr>
      </w:pPr>
      <w:r>
        <w:rPr>
          <w:rFonts w:ascii="Times New Roman" w:hAnsi="Times New Roman"/>
          <w:bCs/>
          <w:sz w:val="24"/>
          <w:szCs w:val="24"/>
        </w:rPr>
        <w:t>Юрьевс</w:t>
      </w:r>
      <w:r w:rsidRPr="00465855">
        <w:rPr>
          <w:rFonts w:ascii="Times New Roman" w:hAnsi="Times New Roman"/>
          <w:bCs/>
          <w:sz w:val="24"/>
          <w:szCs w:val="24"/>
        </w:rPr>
        <w:t>кого</w:t>
      </w:r>
      <w:r>
        <w:rPr>
          <w:rFonts w:ascii="Times New Roman" w:hAnsi="Times New Roman"/>
          <w:bCs/>
          <w:sz w:val="24"/>
          <w:szCs w:val="24"/>
        </w:rPr>
        <w:t xml:space="preserve"> с</w:t>
      </w:r>
      <w:r w:rsidRPr="00465855">
        <w:rPr>
          <w:rFonts w:ascii="Times New Roman" w:hAnsi="Times New Roman"/>
          <w:bCs/>
          <w:sz w:val="24"/>
          <w:szCs w:val="24"/>
        </w:rPr>
        <w:t xml:space="preserve">ельского поселения                                             </w:t>
      </w:r>
      <w:r>
        <w:rPr>
          <w:rFonts w:ascii="Times New Roman" w:hAnsi="Times New Roman"/>
          <w:bCs/>
          <w:sz w:val="24"/>
          <w:szCs w:val="24"/>
        </w:rPr>
        <w:t xml:space="preserve">                      В.И.Плотников</w:t>
      </w:r>
    </w:p>
    <w:p w:rsid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Pr="00377A80" w:rsidRDefault="00377A80" w:rsidP="00377A80"/>
    <w:p w:rsidR="00377A80" w:rsidRDefault="00377A80" w:rsidP="00377A80"/>
    <w:p w:rsidR="00377A80" w:rsidRDefault="00377A80" w:rsidP="00377A80">
      <w:pPr>
        <w:tabs>
          <w:tab w:val="left" w:pos="1590"/>
        </w:tabs>
      </w:pPr>
      <w:r>
        <w:tab/>
      </w:r>
    </w:p>
    <w:p w:rsidR="00377A80" w:rsidRDefault="00377A80" w:rsidP="00377A80">
      <w:pPr>
        <w:tabs>
          <w:tab w:val="left" w:pos="1590"/>
        </w:tabs>
      </w:pPr>
    </w:p>
    <w:p w:rsidR="00377A80" w:rsidRDefault="00377A80" w:rsidP="00377A80">
      <w:pPr>
        <w:tabs>
          <w:tab w:val="left" w:pos="1590"/>
        </w:tabs>
      </w:pPr>
    </w:p>
    <w:p w:rsidR="00377A80" w:rsidRDefault="00377A80" w:rsidP="00377A80">
      <w:pPr>
        <w:tabs>
          <w:tab w:val="left" w:pos="1590"/>
        </w:tabs>
      </w:pPr>
    </w:p>
    <w:p w:rsidR="00377A80" w:rsidRPr="00D00D9E" w:rsidRDefault="00377A80" w:rsidP="00377A80">
      <w:pPr>
        <w:jc w:val="center"/>
        <w:rPr>
          <w:rFonts w:ascii="Times New Roman" w:hAnsi="Times New Roman"/>
          <w:b/>
          <w:sz w:val="28"/>
          <w:szCs w:val="28"/>
        </w:rPr>
      </w:pPr>
      <w:r w:rsidRPr="00D00D9E">
        <w:rPr>
          <w:rFonts w:ascii="Times New Roman" w:hAnsi="Times New Roman"/>
          <w:b/>
          <w:sz w:val="28"/>
          <w:szCs w:val="28"/>
        </w:rPr>
        <w:lastRenderedPageBreak/>
        <w:t>ЮРЬЕВСКАЯ СЕЛЬСКАЯ ДУМА</w:t>
      </w:r>
    </w:p>
    <w:p w:rsidR="00377A80" w:rsidRDefault="00377A80" w:rsidP="00377A80">
      <w:pPr>
        <w:jc w:val="center"/>
        <w:rPr>
          <w:rFonts w:ascii="Times New Roman" w:hAnsi="Times New Roman"/>
          <w:sz w:val="28"/>
          <w:szCs w:val="28"/>
        </w:rPr>
      </w:pPr>
      <w:r w:rsidRPr="00D00D9E">
        <w:rPr>
          <w:rFonts w:ascii="Times New Roman" w:hAnsi="Times New Roman"/>
          <w:b/>
          <w:sz w:val="28"/>
          <w:szCs w:val="28"/>
        </w:rPr>
        <w:t>КОТЕЛЬНИЧСКОГО РАЙОНА КИРОВСКОЙ ОБЛАСТИ</w:t>
      </w:r>
    </w:p>
    <w:p w:rsidR="00377A80" w:rsidRDefault="00377A80" w:rsidP="00377A80">
      <w:pPr>
        <w:jc w:val="center"/>
        <w:rPr>
          <w:rFonts w:ascii="Times New Roman" w:hAnsi="Times New Roman"/>
          <w:sz w:val="28"/>
          <w:szCs w:val="28"/>
        </w:rPr>
      </w:pPr>
      <w:r>
        <w:rPr>
          <w:rFonts w:ascii="Times New Roman" w:hAnsi="Times New Roman"/>
          <w:sz w:val="28"/>
          <w:szCs w:val="28"/>
        </w:rPr>
        <w:t>третьего созыва</w:t>
      </w:r>
    </w:p>
    <w:p w:rsidR="00377A80" w:rsidRDefault="00377A80" w:rsidP="00377A80">
      <w:pPr>
        <w:tabs>
          <w:tab w:val="center" w:pos="4677"/>
          <w:tab w:val="left" w:pos="7395"/>
        </w:tabs>
        <w:rPr>
          <w:rFonts w:ascii="Times New Roman" w:hAnsi="Times New Roman"/>
          <w:b/>
          <w:sz w:val="28"/>
          <w:szCs w:val="28"/>
        </w:rPr>
      </w:pPr>
      <w:r>
        <w:rPr>
          <w:rFonts w:ascii="Times New Roman" w:hAnsi="Times New Roman"/>
          <w:b/>
          <w:sz w:val="28"/>
          <w:szCs w:val="28"/>
        </w:rPr>
        <w:tab/>
      </w:r>
      <w:r w:rsidRPr="00D00D9E">
        <w:rPr>
          <w:rFonts w:ascii="Times New Roman" w:hAnsi="Times New Roman"/>
          <w:b/>
          <w:sz w:val="28"/>
          <w:szCs w:val="28"/>
        </w:rPr>
        <w:t>РЕШЕНИЕ</w:t>
      </w:r>
      <w:r>
        <w:rPr>
          <w:rFonts w:ascii="Times New Roman" w:hAnsi="Times New Roman"/>
          <w:b/>
          <w:sz w:val="28"/>
          <w:szCs w:val="28"/>
        </w:rPr>
        <w:tab/>
      </w:r>
    </w:p>
    <w:tbl>
      <w:tblPr>
        <w:tblW w:w="9467" w:type="dxa"/>
        <w:tblInd w:w="55" w:type="dxa"/>
        <w:tblLayout w:type="fixed"/>
        <w:tblCellMar>
          <w:top w:w="55" w:type="dxa"/>
          <w:left w:w="55" w:type="dxa"/>
          <w:bottom w:w="55" w:type="dxa"/>
          <w:right w:w="55" w:type="dxa"/>
        </w:tblCellMar>
        <w:tblLook w:val="0000"/>
      </w:tblPr>
      <w:tblGrid>
        <w:gridCol w:w="1710"/>
        <w:gridCol w:w="6060"/>
        <w:gridCol w:w="1697"/>
      </w:tblGrid>
      <w:tr w:rsidR="008C31CF" w:rsidTr="008D6160">
        <w:tc>
          <w:tcPr>
            <w:tcW w:w="1710" w:type="dxa"/>
            <w:tcBorders>
              <w:bottom w:val="single" w:sz="2" w:space="0" w:color="000000"/>
            </w:tcBorders>
          </w:tcPr>
          <w:p w:rsidR="008C31CF" w:rsidRDefault="008C31CF" w:rsidP="008D6160">
            <w:pPr>
              <w:pStyle w:val="a3"/>
              <w:snapToGrid w:val="0"/>
              <w:jc w:val="center"/>
              <w:rPr>
                <w:sz w:val="28"/>
                <w:szCs w:val="28"/>
              </w:rPr>
            </w:pPr>
            <w:r>
              <w:rPr>
                <w:sz w:val="28"/>
                <w:szCs w:val="28"/>
              </w:rPr>
              <w:t>31.07.2015</w:t>
            </w:r>
          </w:p>
        </w:tc>
        <w:tc>
          <w:tcPr>
            <w:tcW w:w="6060" w:type="dxa"/>
          </w:tcPr>
          <w:p w:rsidR="008C31CF" w:rsidRDefault="008C31CF" w:rsidP="008D6160">
            <w:pPr>
              <w:pStyle w:val="a3"/>
              <w:snapToGrid w:val="0"/>
              <w:jc w:val="right"/>
              <w:rPr>
                <w:sz w:val="28"/>
                <w:szCs w:val="28"/>
              </w:rPr>
            </w:pPr>
            <w:r>
              <w:rPr>
                <w:sz w:val="28"/>
                <w:szCs w:val="28"/>
              </w:rPr>
              <w:t>№</w:t>
            </w:r>
          </w:p>
        </w:tc>
        <w:tc>
          <w:tcPr>
            <w:tcW w:w="1697" w:type="dxa"/>
            <w:tcBorders>
              <w:bottom w:val="single" w:sz="2" w:space="0" w:color="000000"/>
            </w:tcBorders>
          </w:tcPr>
          <w:p w:rsidR="008C31CF" w:rsidRDefault="008C31CF" w:rsidP="008D6160">
            <w:pPr>
              <w:pStyle w:val="a3"/>
              <w:snapToGrid w:val="0"/>
              <w:jc w:val="center"/>
              <w:rPr>
                <w:sz w:val="28"/>
                <w:szCs w:val="28"/>
              </w:rPr>
            </w:pPr>
            <w:r>
              <w:rPr>
                <w:sz w:val="28"/>
                <w:szCs w:val="28"/>
              </w:rPr>
              <w:t>133</w:t>
            </w:r>
          </w:p>
        </w:tc>
      </w:tr>
    </w:tbl>
    <w:p w:rsidR="00377A80" w:rsidRPr="008C31CF" w:rsidRDefault="00377A80" w:rsidP="00377A80">
      <w:pPr>
        <w:tabs>
          <w:tab w:val="left" w:pos="7140"/>
        </w:tabs>
        <w:rPr>
          <w:rFonts w:ascii="Times New Roman" w:hAnsi="Times New Roman"/>
          <w:sz w:val="28"/>
          <w:szCs w:val="28"/>
        </w:rPr>
      </w:pPr>
    </w:p>
    <w:p w:rsidR="00377A80" w:rsidRDefault="00377A80" w:rsidP="00377A80">
      <w:pPr>
        <w:jc w:val="center"/>
        <w:rPr>
          <w:rFonts w:ascii="Times New Roman" w:hAnsi="Times New Roman"/>
          <w:b/>
          <w:sz w:val="26"/>
          <w:szCs w:val="26"/>
        </w:rPr>
      </w:pPr>
      <w:r w:rsidRPr="00D4136E">
        <w:rPr>
          <w:rFonts w:ascii="Times New Roman" w:hAnsi="Times New Roman"/>
          <w:b/>
          <w:sz w:val="26"/>
          <w:szCs w:val="26"/>
        </w:rPr>
        <w:t>с</w:t>
      </w:r>
      <w:proofErr w:type="gramStart"/>
      <w:r w:rsidRPr="00D4136E">
        <w:rPr>
          <w:rFonts w:ascii="Times New Roman" w:hAnsi="Times New Roman"/>
          <w:b/>
          <w:sz w:val="26"/>
          <w:szCs w:val="26"/>
        </w:rPr>
        <w:t>.Ю</w:t>
      </w:r>
      <w:proofErr w:type="gramEnd"/>
      <w:r w:rsidRPr="00D4136E">
        <w:rPr>
          <w:rFonts w:ascii="Times New Roman" w:hAnsi="Times New Roman"/>
          <w:b/>
          <w:sz w:val="26"/>
          <w:szCs w:val="26"/>
        </w:rPr>
        <w:t>рьево</w:t>
      </w:r>
    </w:p>
    <w:p w:rsidR="00377A80" w:rsidRPr="00D4136E" w:rsidRDefault="00377A80" w:rsidP="00377A80">
      <w:pPr>
        <w:jc w:val="center"/>
        <w:rPr>
          <w:rFonts w:ascii="Times New Roman" w:hAnsi="Times New Roman"/>
          <w:b/>
          <w:sz w:val="26"/>
          <w:szCs w:val="26"/>
        </w:rPr>
      </w:pPr>
    </w:p>
    <w:p w:rsidR="00377A80" w:rsidRDefault="00377A80" w:rsidP="00377A80">
      <w:pPr>
        <w:spacing w:line="240" w:lineRule="auto"/>
        <w:jc w:val="center"/>
        <w:rPr>
          <w:rFonts w:ascii="Times New Roman" w:hAnsi="Times New Roman"/>
          <w:b/>
          <w:sz w:val="26"/>
          <w:szCs w:val="26"/>
        </w:rPr>
      </w:pPr>
      <w:r w:rsidRPr="00D4136E">
        <w:rPr>
          <w:rFonts w:ascii="Times New Roman" w:hAnsi="Times New Roman"/>
          <w:b/>
          <w:sz w:val="26"/>
          <w:szCs w:val="26"/>
        </w:rPr>
        <w:t xml:space="preserve">Об утверждении Положения о бюджетном процессе в муниципальном образовании Юрьевское сельское поселении Котельничского района Кировской области </w:t>
      </w:r>
    </w:p>
    <w:p w:rsidR="00377A80" w:rsidRPr="00D4136E" w:rsidRDefault="00377A80" w:rsidP="00377A80">
      <w:pPr>
        <w:spacing w:line="240" w:lineRule="auto"/>
        <w:jc w:val="center"/>
        <w:rPr>
          <w:rFonts w:ascii="Times New Roman" w:hAnsi="Times New Roman"/>
          <w:b/>
          <w:sz w:val="26"/>
          <w:szCs w:val="26"/>
        </w:rPr>
      </w:pPr>
    </w:p>
    <w:p w:rsidR="00377A80" w:rsidRPr="00D4136E" w:rsidRDefault="00377A80" w:rsidP="00377A80">
      <w:pPr>
        <w:spacing w:line="360" w:lineRule="auto"/>
        <w:rPr>
          <w:rFonts w:ascii="Times New Roman" w:hAnsi="Times New Roman"/>
          <w:sz w:val="26"/>
          <w:szCs w:val="26"/>
        </w:rPr>
      </w:pPr>
      <w:r w:rsidRPr="00D4136E">
        <w:rPr>
          <w:rFonts w:ascii="Times New Roman" w:hAnsi="Times New Roman"/>
          <w:sz w:val="26"/>
          <w:szCs w:val="26"/>
        </w:rPr>
        <w:t xml:space="preserve">      В связи с </w:t>
      </w:r>
      <w:proofErr w:type="gramStart"/>
      <w:r w:rsidRPr="00D4136E">
        <w:rPr>
          <w:rFonts w:ascii="Times New Roman" w:hAnsi="Times New Roman"/>
          <w:sz w:val="26"/>
          <w:szCs w:val="26"/>
        </w:rPr>
        <w:t>изменениями, внесенными в Бюджетный кодекс Российской Федерации и на основании экспертного заключения Департамента по вопросам внутренней политики Кировской области управления по вопросам местного самоуправления отдела по ведению регистра муниципальных нормативных правовых актов Юрьевская сельская Дума РЕШИЛА</w:t>
      </w:r>
      <w:proofErr w:type="gramEnd"/>
      <w:r w:rsidRPr="00D4136E">
        <w:rPr>
          <w:rFonts w:ascii="Times New Roman" w:hAnsi="Times New Roman"/>
          <w:sz w:val="26"/>
          <w:szCs w:val="26"/>
        </w:rPr>
        <w:t>:</w:t>
      </w:r>
    </w:p>
    <w:p w:rsidR="00377A80" w:rsidRPr="00D4136E" w:rsidRDefault="00377A80" w:rsidP="00377A80">
      <w:pPr>
        <w:pStyle w:val="aa"/>
        <w:numPr>
          <w:ilvl w:val="0"/>
          <w:numId w:val="1"/>
        </w:numPr>
        <w:spacing w:line="360" w:lineRule="auto"/>
        <w:rPr>
          <w:rFonts w:ascii="Times New Roman" w:hAnsi="Times New Roman" w:cs="Times New Roman"/>
          <w:sz w:val="26"/>
          <w:szCs w:val="26"/>
        </w:rPr>
      </w:pPr>
      <w:r w:rsidRPr="00D4136E">
        <w:rPr>
          <w:rFonts w:ascii="Times New Roman" w:hAnsi="Times New Roman" w:cs="Times New Roman"/>
          <w:sz w:val="26"/>
          <w:szCs w:val="26"/>
        </w:rPr>
        <w:t>Утвердить Положение о бюджетном процессе в Юрьевском сельском поселении Котельничского района Кировской области. Прилагается.</w:t>
      </w:r>
    </w:p>
    <w:p w:rsidR="00377A80" w:rsidRPr="00D4136E" w:rsidRDefault="00377A80" w:rsidP="00377A80">
      <w:pPr>
        <w:pStyle w:val="aa"/>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Решения Юрьевской сельской Думы от 17.04.2014 № 74, со всеми изменениями и дополнениями, считать утратившими силу.</w:t>
      </w:r>
    </w:p>
    <w:p w:rsidR="00377A80" w:rsidRPr="00D4136E" w:rsidRDefault="00377A80" w:rsidP="00377A80">
      <w:pPr>
        <w:pStyle w:val="aa"/>
        <w:numPr>
          <w:ilvl w:val="0"/>
          <w:numId w:val="1"/>
        </w:numPr>
        <w:spacing w:line="360" w:lineRule="auto"/>
        <w:rPr>
          <w:rFonts w:ascii="Times New Roman" w:hAnsi="Times New Roman" w:cs="Times New Roman"/>
          <w:sz w:val="26"/>
          <w:szCs w:val="26"/>
        </w:rPr>
      </w:pPr>
      <w:r w:rsidRPr="00D4136E">
        <w:rPr>
          <w:rFonts w:ascii="Times New Roman" w:hAnsi="Times New Roman" w:cs="Times New Roman"/>
          <w:sz w:val="26"/>
          <w:szCs w:val="26"/>
        </w:rPr>
        <w:t>Опубликовать настоящее решение на Официальном сайте органов местного самоуправления Котельничского муниципального района Кировской области в сети Интернет и в информационном бюллетене органов местного самоуправления.</w:t>
      </w:r>
    </w:p>
    <w:p w:rsidR="00377A80" w:rsidRPr="00D4136E" w:rsidRDefault="00377A80" w:rsidP="00377A80">
      <w:pPr>
        <w:pStyle w:val="aa"/>
        <w:numPr>
          <w:ilvl w:val="0"/>
          <w:numId w:val="1"/>
        </w:numPr>
        <w:spacing w:line="360" w:lineRule="auto"/>
        <w:rPr>
          <w:rFonts w:ascii="Times New Roman" w:hAnsi="Times New Roman" w:cs="Times New Roman"/>
          <w:sz w:val="26"/>
          <w:szCs w:val="26"/>
        </w:rPr>
      </w:pPr>
      <w:r w:rsidRPr="00D4136E">
        <w:rPr>
          <w:rFonts w:ascii="Times New Roman" w:hAnsi="Times New Roman" w:cs="Times New Roman"/>
          <w:sz w:val="26"/>
          <w:szCs w:val="26"/>
        </w:rPr>
        <w:t>Настоящее решение вступает в силу со дня его официального опубликования.</w:t>
      </w:r>
    </w:p>
    <w:p w:rsidR="00377A80" w:rsidRPr="00D4136E" w:rsidRDefault="00377A80" w:rsidP="00377A80">
      <w:pPr>
        <w:spacing w:line="240" w:lineRule="auto"/>
        <w:rPr>
          <w:rFonts w:ascii="Times New Roman" w:hAnsi="Times New Roman"/>
          <w:sz w:val="26"/>
          <w:szCs w:val="26"/>
        </w:rPr>
      </w:pPr>
      <w:r w:rsidRPr="00D4136E">
        <w:rPr>
          <w:rFonts w:ascii="Times New Roman" w:hAnsi="Times New Roman"/>
          <w:sz w:val="26"/>
          <w:szCs w:val="26"/>
        </w:rPr>
        <w:t xml:space="preserve">Глава </w:t>
      </w:r>
    </w:p>
    <w:p w:rsidR="00377A80" w:rsidRPr="00D4136E" w:rsidRDefault="00377A80" w:rsidP="00377A80">
      <w:pPr>
        <w:pBdr>
          <w:bottom w:val="single" w:sz="12" w:space="1" w:color="auto"/>
        </w:pBdr>
        <w:spacing w:line="240" w:lineRule="auto"/>
        <w:rPr>
          <w:rFonts w:ascii="Times New Roman" w:hAnsi="Times New Roman"/>
          <w:sz w:val="26"/>
          <w:szCs w:val="26"/>
        </w:rPr>
      </w:pPr>
      <w:r w:rsidRPr="00D4136E">
        <w:rPr>
          <w:rFonts w:ascii="Times New Roman" w:hAnsi="Times New Roman"/>
          <w:sz w:val="26"/>
          <w:szCs w:val="26"/>
        </w:rPr>
        <w:t xml:space="preserve">Юрьевского сельского поселения                                      </w:t>
      </w:r>
      <w:r>
        <w:rPr>
          <w:rFonts w:ascii="Times New Roman" w:hAnsi="Times New Roman"/>
          <w:sz w:val="26"/>
          <w:szCs w:val="26"/>
        </w:rPr>
        <w:t xml:space="preserve">                 </w:t>
      </w:r>
      <w:r w:rsidRPr="00D4136E">
        <w:rPr>
          <w:rFonts w:ascii="Times New Roman" w:hAnsi="Times New Roman"/>
          <w:sz w:val="26"/>
          <w:szCs w:val="26"/>
        </w:rPr>
        <w:t xml:space="preserve"> В.И. Плотников</w:t>
      </w:r>
    </w:p>
    <w:p w:rsidR="00377A80" w:rsidRPr="001906E8" w:rsidRDefault="00377A80" w:rsidP="00377A80">
      <w:pPr>
        <w:pBdr>
          <w:bottom w:val="single" w:sz="12" w:space="1" w:color="auto"/>
        </w:pBdr>
        <w:spacing w:line="360" w:lineRule="auto"/>
        <w:rPr>
          <w:rFonts w:ascii="Times New Roman" w:hAnsi="Times New Roman"/>
        </w:rPr>
      </w:pPr>
      <w:r w:rsidRPr="005924F4">
        <w:rPr>
          <w:rFonts w:ascii="Times New Roman" w:hAnsi="Times New Roman"/>
        </w:rPr>
        <w:t xml:space="preserve">дата подписания « </w:t>
      </w:r>
      <w:r w:rsidRPr="005924F4">
        <w:rPr>
          <w:rFonts w:ascii="Times New Roman" w:hAnsi="Times New Roman"/>
        </w:rPr>
        <w:softHyphen/>
      </w:r>
      <w:r w:rsidRPr="005924F4">
        <w:rPr>
          <w:rFonts w:ascii="Times New Roman" w:hAnsi="Times New Roman"/>
        </w:rPr>
        <w:softHyphen/>
        <w:t>__ »_______20</w:t>
      </w:r>
      <w:r>
        <w:rPr>
          <w:rFonts w:ascii="Times New Roman" w:hAnsi="Times New Roman"/>
        </w:rPr>
        <w:t>15</w:t>
      </w:r>
      <w:r w:rsidRPr="005924F4">
        <w:rPr>
          <w:rFonts w:ascii="Times New Roman" w:hAnsi="Times New Roman"/>
        </w:rPr>
        <w:t xml:space="preserve"> г.</w:t>
      </w:r>
    </w:p>
    <w:p w:rsidR="00377A80" w:rsidRPr="00727236" w:rsidRDefault="00377A80" w:rsidP="00377A80">
      <w:pPr>
        <w:jc w:val="both"/>
        <w:rPr>
          <w:rFonts w:ascii="Times New Roman" w:hAnsi="Times New Roman"/>
          <w:sz w:val="26"/>
          <w:szCs w:val="26"/>
        </w:rPr>
      </w:pPr>
      <w:r w:rsidRPr="00727236">
        <w:rPr>
          <w:rFonts w:ascii="Times New Roman" w:hAnsi="Times New Roman"/>
          <w:sz w:val="26"/>
          <w:szCs w:val="26"/>
        </w:rPr>
        <w:lastRenderedPageBreak/>
        <w:t>Правовая и антикоррупционная экспертиза проведена:</w:t>
      </w:r>
    </w:p>
    <w:p w:rsidR="00377A80" w:rsidRPr="00727236" w:rsidRDefault="00377A80" w:rsidP="00377A80">
      <w:pPr>
        <w:jc w:val="both"/>
        <w:rPr>
          <w:rFonts w:ascii="Times New Roman" w:hAnsi="Times New Roman"/>
          <w:sz w:val="26"/>
          <w:szCs w:val="26"/>
        </w:rPr>
      </w:pPr>
      <w:r w:rsidRPr="00727236">
        <w:rPr>
          <w:rFonts w:ascii="Times New Roman" w:hAnsi="Times New Roman"/>
          <w:sz w:val="26"/>
          <w:szCs w:val="26"/>
        </w:rPr>
        <w:t>действующему законодательству, Уставу Юрьевского сельского поселения, регламенту Юрьевской сельской Думы соответствует.</w:t>
      </w:r>
    </w:p>
    <w:p w:rsidR="00377A80" w:rsidRPr="00727236" w:rsidRDefault="00377A80" w:rsidP="00377A80">
      <w:pPr>
        <w:jc w:val="both"/>
        <w:rPr>
          <w:rFonts w:ascii="Times New Roman" w:hAnsi="Times New Roman"/>
          <w:sz w:val="26"/>
          <w:szCs w:val="26"/>
        </w:rPr>
      </w:pPr>
    </w:p>
    <w:tbl>
      <w:tblPr>
        <w:tblW w:w="0" w:type="auto"/>
        <w:tblLayout w:type="fixed"/>
        <w:tblLook w:val="0000"/>
      </w:tblPr>
      <w:tblGrid>
        <w:gridCol w:w="4235"/>
        <w:gridCol w:w="1638"/>
        <w:gridCol w:w="3622"/>
      </w:tblGrid>
      <w:tr w:rsidR="00377A80" w:rsidRPr="00727236" w:rsidTr="00377A80">
        <w:trPr>
          <w:trHeight w:val="937"/>
        </w:trPr>
        <w:tc>
          <w:tcPr>
            <w:tcW w:w="4235" w:type="dxa"/>
            <w:vAlign w:val="center"/>
          </w:tcPr>
          <w:p w:rsidR="00377A80" w:rsidRPr="00727236" w:rsidRDefault="00377A80" w:rsidP="00377A80">
            <w:pPr>
              <w:snapToGrid w:val="0"/>
              <w:rPr>
                <w:rFonts w:ascii="Times New Roman" w:hAnsi="Times New Roman"/>
                <w:sz w:val="26"/>
                <w:szCs w:val="26"/>
              </w:rPr>
            </w:pPr>
            <w:r w:rsidRPr="00727236">
              <w:rPr>
                <w:rFonts w:ascii="Times New Roman" w:hAnsi="Times New Roman"/>
                <w:sz w:val="26"/>
                <w:szCs w:val="26"/>
              </w:rPr>
              <w:t xml:space="preserve">Глава </w:t>
            </w:r>
            <w:r w:rsidRPr="00727236">
              <w:rPr>
                <w:rFonts w:ascii="Times New Roman" w:hAnsi="Times New Roman"/>
                <w:sz w:val="26"/>
                <w:szCs w:val="26"/>
              </w:rPr>
              <w:br/>
              <w:t>Юрьевского сельского поселения</w:t>
            </w:r>
            <w:r w:rsidRPr="00727236">
              <w:rPr>
                <w:rFonts w:ascii="Times New Roman" w:hAnsi="Times New Roman"/>
                <w:sz w:val="26"/>
                <w:szCs w:val="26"/>
              </w:rPr>
              <w:br/>
            </w:r>
            <w:r w:rsidRPr="001906E8">
              <w:rPr>
                <w:rFonts w:ascii="Times New Roman" w:hAnsi="Times New Roman"/>
                <w:sz w:val="20"/>
                <w:szCs w:val="20"/>
              </w:rPr>
              <w:t xml:space="preserve">«___» _____________ </w:t>
            </w:r>
            <w:smartTag w:uri="urn:schemas-microsoft-com:office:smarttags" w:element="metricconverter">
              <w:smartTagPr>
                <w:attr w:name="ProductID" w:val="2015 г"/>
              </w:smartTagPr>
              <w:r w:rsidRPr="001906E8">
                <w:rPr>
                  <w:rFonts w:ascii="Times New Roman" w:hAnsi="Times New Roman"/>
                  <w:sz w:val="20"/>
                  <w:szCs w:val="20"/>
                </w:rPr>
                <w:t>2015 г</w:t>
              </w:r>
            </w:smartTag>
            <w:r w:rsidRPr="001906E8">
              <w:rPr>
                <w:rFonts w:ascii="Times New Roman" w:hAnsi="Times New Roman"/>
                <w:sz w:val="20"/>
                <w:szCs w:val="20"/>
              </w:rPr>
              <w:t>.</w:t>
            </w:r>
            <w:r w:rsidRPr="001906E8">
              <w:rPr>
                <w:rFonts w:ascii="Times New Roman" w:hAnsi="Times New Roman"/>
                <w:sz w:val="20"/>
                <w:szCs w:val="20"/>
              </w:rPr>
              <w:br/>
              <w:t xml:space="preserve">            (дата подписания)</w:t>
            </w:r>
          </w:p>
        </w:tc>
        <w:tc>
          <w:tcPr>
            <w:tcW w:w="1638" w:type="dxa"/>
            <w:vAlign w:val="center"/>
          </w:tcPr>
          <w:p w:rsidR="00377A80" w:rsidRPr="00727236" w:rsidRDefault="00377A80" w:rsidP="00377A80">
            <w:pPr>
              <w:snapToGrid w:val="0"/>
              <w:jc w:val="right"/>
              <w:rPr>
                <w:rFonts w:ascii="Times New Roman" w:hAnsi="Times New Roman"/>
                <w:sz w:val="26"/>
                <w:szCs w:val="26"/>
              </w:rPr>
            </w:pPr>
          </w:p>
        </w:tc>
        <w:tc>
          <w:tcPr>
            <w:tcW w:w="3622" w:type="dxa"/>
            <w:vAlign w:val="center"/>
          </w:tcPr>
          <w:p w:rsidR="00377A80" w:rsidRPr="001906E8" w:rsidRDefault="00377A80" w:rsidP="00377A80">
            <w:pPr>
              <w:rPr>
                <w:rFonts w:ascii="Times New Roman" w:hAnsi="Times New Roman"/>
                <w:sz w:val="26"/>
                <w:szCs w:val="26"/>
              </w:rPr>
            </w:pPr>
            <w:r>
              <w:rPr>
                <w:rFonts w:ascii="Times New Roman" w:eastAsiaTheme="majorEastAsia" w:hAnsi="Times New Roman" w:cstheme="majorBidi"/>
                <w:b/>
                <w:bCs/>
                <w:color w:val="4F81BD" w:themeColor="accent1"/>
                <w:sz w:val="26"/>
                <w:szCs w:val="26"/>
              </w:rPr>
              <w:t xml:space="preserve">                         </w:t>
            </w:r>
            <w:r>
              <w:rPr>
                <w:rFonts w:ascii="Times New Roman" w:hAnsi="Times New Roman"/>
                <w:sz w:val="26"/>
                <w:szCs w:val="26"/>
              </w:rPr>
              <w:t xml:space="preserve"> </w:t>
            </w:r>
            <w:r w:rsidRPr="001906E8">
              <w:rPr>
                <w:rFonts w:ascii="Times New Roman" w:hAnsi="Times New Roman"/>
                <w:sz w:val="26"/>
                <w:szCs w:val="26"/>
              </w:rPr>
              <w:t>В.И.Плотников</w:t>
            </w:r>
          </w:p>
        </w:tc>
      </w:tr>
    </w:tbl>
    <w:p w:rsidR="00377A80" w:rsidRDefault="00377A80" w:rsidP="00377A80">
      <w:pPr>
        <w:spacing w:line="360" w:lineRule="auto"/>
        <w:rPr>
          <w:rFonts w:ascii="Times New Roman" w:hAnsi="Times New Roman"/>
          <w:sz w:val="26"/>
          <w:szCs w:val="26"/>
        </w:rPr>
      </w:pPr>
    </w:p>
    <w:p w:rsidR="00377A80" w:rsidRPr="00D4136E" w:rsidRDefault="00377A80" w:rsidP="00377A80">
      <w:pPr>
        <w:spacing w:line="360" w:lineRule="auto"/>
        <w:rPr>
          <w:rFonts w:ascii="Times New Roman" w:hAnsi="Times New Roman"/>
          <w:sz w:val="26"/>
          <w:szCs w:val="26"/>
        </w:rPr>
      </w:pPr>
      <w:r w:rsidRPr="00D4136E">
        <w:rPr>
          <w:rFonts w:ascii="Times New Roman" w:hAnsi="Times New Roman"/>
          <w:sz w:val="26"/>
          <w:szCs w:val="26"/>
        </w:rPr>
        <w:t xml:space="preserve">Разослать: межрайонная прокуратура, администрация поселения, информационный бюллетень, разместить на сайте Котельничского района </w:t>
      </w:r>
    </w:p>
    <w:p w:rsidR="00377A80" w:rsidRPr="0042338B" w:rsidRDefault="00377A80" w:rsidP="00377A80">
      <w:pPr>
        <w:rPr>
          <w:rFonts w:ascii="Times New Roman" w:hAnsi="Times New Roman"/>
          <w:sz w:val="28"/>
          <w:szCs w:val="28"/>
        </w:rPr>
      </w:pPr>
    </w:p>
    <w:p w:rsidR="00377A80" w:rsidRPr="0042338B" w:rsidRDefault="00377A80" w:rsidP="00377A80">
      <w:pPr>
        <w:rPr>
          <w:rFonts w:ascii="Times New Roman" w:hAnsi="Times New Roman"/>
          <w:sz w:val="28"/>
          <w:szCs w:val="28"/>
        </w:rPr>
      </w:pPr>
    </w:p>
    <w:p w:rsidR="00377A80" w:rsidRPr="0042338B" w:rsidRDefault="00377A80" w:rsidP="00377A80">
      <w:pPr>
        <w:rPr>
          <w:rFonts w:ascii="Times New Roman" w:hAnsi="Times New Roman"/>
          <w:sz w:val="28"/>
          <w:szCs w:val="28"/>
        </w:rPr>
      </w:pPr>
    </w:p>
    <w:p w:rsidR="00377A80" w:rsidRPr="0042338B" w:rsidRDefault="00377A80" w:rsidP="00377A80">
      <w:pPr>
        <w:rPr>
          <w:rFonts w:ascii="Times New Roman" w:hAnsi="Times New Roman"/>
          <w:sz w:val="28"/>
          <w:szCs w:val="28"/>
        </w:rPr>
      </w:pPr>
    </w:p>
    <w:p w:rsidR="00377A80" w:rsidRPr="0042338B" w:rsidRDefault="00377A80" w:rsidP="00377A80">
      <w:pPr>
        <w:rPr>
          <w:rFonts w:ascii="Times New Roman" w:hAnsi="Times New Roman"/>
          <w:sz w:val="28"/>
          <w:szCs w:val="28"/>
        </w:rPr>
      </w:pPr>
    </w:p>
    <w:p w:rsidR="00377A80" w:rsidRPr="0042338B" w:rsidRDefault="00377A80" w:rsidP="00377A80">
      <w:pPr>
        <w:rPr>
          <w:rFonts w:ascii="Times New Roman" w:hAnsi="Times New Roman"/>
          <w:sz w:val="28"/>
          <w:szCs w:val="28"/>
        </w:rPr>
      </w:pPr>
    </w:p>
    <w:p w:rsidR="00377A80" w:rsidRPr="0042338B" w:rsidRDefault="00377A80" w:rsidP="00377A80">
      <w:pPr>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tabs>
          <w:tab w:val="left" w:pos="1245"/>
        </w:tabs>
        <w:rPr>
          <w:rFonts w:ascii="Times New Roman" w:hAnsi="Times New Roman"/>
          <w:sz w:val="28"/>
          <w:szCs w:val="28"/>
        </w:rPr>
      </w:pPr>
    </w:p>
    <w:p w:rsidR="00377A80" w:rsidRDefault="00377A80" w:rsidP="00377A80">
      <w:pPr>
        <w:pStyle w:val="consplusnormal0"/>
        <w:spacing w:before="0" w:beforeAutospacing="0" w:after="0" w:afterAutospacing="0"/>
        <w:rPr>
          <w:color w:val="052635"/>
        </w:rPr>
      </w:pPr>
      <w:r w:rsidRPr="006346EF">
        <w:rPr>
          <w:color w:val="052635"/>
        </w:rPr>
        <w:t xml:space="preserve">                                                                                          </w:t>
      </w:r>
    </w:p>
    <w:p w:rsidR="00377A80" w:rsidRPr="006346EF" w:rsidRDefault="00377A80" w:rsidP="003D1E8A">
      <w:pPr>
        <w:pStyle w:val="consplusnormal0"/>
        <w:spacing w:before="0" w:beforeAutospacing="0" w:after="0" w:afterAutospacing="0"/>
        <w:jc w:val="right"/>
        <w:rPr>
          <w:color w:val="052635"/>
        </w:rPr>
      </w:pPr>
      <w:r>
        <w:rPr>
          <w:color w:val="052635"/>
        </w:rPr>
        <w:lastRenderedPageBreak/>
        <w:t xml:space="preserve">                                                                                         </w:t>
      </w:r>
      <w:r w:rsidR="003D1E8A">
        <w:rPr>
          <w:color w:val="052635"/>
        </w:rPr>
        <w:t xml:space="preserve"> </w:t>
      </w:r>
      <w:r w:rsidRPr="006346EF">
        <w:rPr>
          <w:color w:val="052635"/>
        </w:rPr>
        <w:t>Приложение</w:t>
      </w:r>
    </w:p>
    <w:p w:rsidR="00377A80" w:rsidRPr="006346EF" w:rsidRDefault="00377A80" w:rsidP="003D1E8A">
      <w:pPr>
        <w:pStyle w:val="consplusnormal0"/>
        <w:spacing w:before="0" w:beforeAutospacing="0" w:after="0" w:afterAutospacing="0"/>
        <w:jc w:val="right"/>
        <w:rPr>
          <w:color w:val="052635"/>
        </w:rPr>
      </w:pPr>
      <w:r w:rsidRPr="006346EF">
        <w:rPr>
          <w:color w:val="052635"/>
        </w:rPr>
        <w:t xml:space="preserve">                                                                                       к решению</w:t>
      </w:r>
    </w:p>
    <w:p w:rsidR="00377A80" w:rsidRPr="006346EF" w:rsidRDefault="00377A80" w:rsidP="003D1E8A">
      <w:pPr>
        <w:pStyle w:val="consplusnormal0"/>
        <w:spacing w:before="0" w:beforeAutospacing="0" w:after="0" w:afterAutospacing="0"/>
        <w:jc w:val="right"/>
        <w:rPr>
          <w:color w:val="052635"/>
        </w:rPr>
      </w:pPr>
      <w:r w:rsidRPr="006346EF">
        <w:rPr>
          <w:color w:val="052635"/>
        </w:rPr>
        <w:t xml:space="preserve">                                                                                               сельской Думы</w:t>
      </w:r>
    </w:p>
    <w:p w:rsidR="00377A80" w:rsidRPr="006346EF" w:rsidRDefault="00377A80" w:rsidP="003D1E8A">
      <w:pPr>
        <w:pStyle w:val="consplusnormal0"/>
        <w:spacing w:before="0" w:beforeAutospacing="0" w:after="0" w:afterAutospacing="0"/>
        <w:jc w:val="right"/>
        <w:rPr>
          <w:color w:val="052635"/>
        </w:rPr>
      </w:pPr>
      <w:r w:rsidRPr="006346EF">
        <w:rPr>
          <w:color w:val="052635"/>
        </w:rPr>
        <w:t xml:space="preserve">                                                                                                              от </w:t>
      </w:r>
      <w:r w:rsidR="003D1E8A">
        <w:rPr>
          <w:color w:val="052635"/>
        </w:rPr>
        <w:t>31.7.2015 г. № 133</w:t>
      </w:r>
    </w:p>
    <w:p w:rsidR="00377A80" w:rsidRPr="006346EF" w:rsidRDefault="00377A80" w:rsidP="00377A80">
      <w:pPr>
        <w:pStyle w:val="consplusnormal0"/>
        <w:spacing w:before="0" w:beforeAutospacing="0" w:after="0" w:afterAutospacing="0"/>
        <w:jc w:val="both"/>
        <w:rPr>
          <w:color w:val="052635"/>
        </w:rPr>
      </w:pPr>
      <w:r w:rsidRPr="006346EF">
        <w:rPr>
          <w:color w:val="052635"/>
        </w:rPr>
        <w:t> </w:t>
      </w:r>
    </w:p>
    <w:p w:rsidR="00377A80" w:rsidRPr="006346EF" w:rsidRDefault="00377A80" w:rsidP="00377A80">
      <w:pPr>
        <w:pStyle w:val="consplustitle"/>
        <w:spacing w:before="0" w:beforeAutospacing="0" w:after="0" w:afterAutospacing="0"/>
        <w:jc w:val="both"/>
        <w:rPr>
          <w:color w:val="052635"/>
        </w:rPr>
      </w:pPr>
      <w:r w:rsidRPr="006346EF">
        <w:rPr>
          <w:rStyle w:val="af0"/>
          <w:color w:val="052635"/>
        </w:rPr>
        <w:t xml:space="preserve">            </w:t>
      </w:r>
      <w:r w:rsidRPr="006346EF">
        <w:rPr>
          <w:rStyle w:val="af0"/>
          <w:color w:val="052635"/>
          <w:lang w:val="en-US"/>
        </w:rPr>
        <w:t>                                              </w:t>
      </w:r>
      <w:r w:rsidRPr="006346EF">
        <w:rPr>
          <w:rStyle w:val="af0"/>
          <w:color w:val="052635"/>
        </w:rPr>
        <w:t xml:space="preserve">    ПОЛОЖЕНИЕ</w:t>
      </w:r>
    </w:p>
    <w:p w:rsidR="00377A80" w:rsidRPr="006346EF" w:rsidRDefault="00377A80" w:rsidP="00377A80">
      <w:pPr>
        <w:pStyle w:val="consplustitle"/>
        <w:spacing w:before="0" w:beforeAutospacing="0" w:after="0" w:afterAutospacing="0"/>
        <w:jc w:val="center"/>
        <w:rPr>
          <w:color w:val="052635"/>
        </w:rPr>
      </w:pPr>
      <w:r w:rsidRPr="006346EF">
        <w:rPr>
          <w:rStyle w:val="af0"/>
          <w:color w:val="052635"/>
        </w:rPr>
        <w:t>О БЮДЖЕТНОМ ПРОЦЕССЕ В МУНИЦИПАЛЬНОМ ОБРАЗОВАНИИ ЮРЬЕВСКОЕ СЕЛЬСКОЕ ПОСЕЛЕНИЕ</w:t>
      </w:r>
    </w:p>
    <w:p w:rsidR="00377A80" w:rsidRPr="006346EF" w:rsidRDefault="00377A80" w:rsidP="00377A80">
      <w:pPr>
        <w:pStyle w:val="consplusnormal0"/>
        <w:spacing w:before="0" w:beforeAutospacing="0" w:after="0" w:afterAutospacing="0"/>
        <w:jc w:val="both"/>
        <w:rPr>
          <w:color w:val="052635"/>
        </w:rPr>
      </w:pPr>
    </w:p>
    <w:p w:rsidR="00377A80" w:rsidRPr="006346EF" w:rsidRDefault="00377A80" w:rsidP="00377A80">
      <w:pPr>
        <w:pStyle w:val="consplusnormal0"/>
        <w:spacing w:before="0" w:beforeAutospacing="0" w:after="0" w:afterAutospacing="0"/>
        <w:jc w:val="both"/>
        <w:rPr>
          <w:color w:val="052635"/>
        </w:rPr>
      </w:pPr>
    </w:p>
    <w:p w:rsidR="00377A80" w:rsidRPr="006346EF" w:rsidRDefault="00377A80" w:rsidP="00377A80">
      <w:pPr>
        <w:pStyle w:val="consplusnormal0"/>
        <w:spacing w:before="0" w:beforeAutospacing="0" w:after="0" w:afterAutospacing="0"/>
        <w:jc w:val="both"/>
        <w:rPr>
          <w:color w:val="052635"/>
        </w:rPr>
      </w:pPr>
      <w:r w:rsidRPr="006346EF">
        <w:rPr>
          <w:b/>
          <w:bCs/>
          <w:color w:val="052635"/>
        </w:rPr>
        <w:t xml:space="preserve">            </w:t>
      </w:r>
      <w:r w:rsidRPr="006346EF">
        <w:rPr>
          <w:b/>
          <w:bCs/>
          <w:color w:val="052635"/>
          <w:lang w:val="en-US"/>
        </w:rPr>
        <w:t>                       </w:t>
      </w:r>
      <w:r w:rsidRPr="006346EF">
        <w:rPr>
          <w:b/>
          <w:bCs/>
          <w:color w:val="052635"/>
        </w:rPr>
        <w:t xml:space="preserve"> </w:t>
      </w:r>
      <w:r w:rsidRPr="006346EF">
        <w:rPr>
          <w:b/>
          <w:bCs/>
          <w:color w:val="052635"/>
          <w:lang w:val="en-US"/>
        </w:rPr>
        <w:t>    </w:t>
      </w:r>
      <w:r w:rsidRPr="006346EF">
        <w:rPr>
          <w:b/>
          <w:bCs/>
          <w:color w:val="052635"/>
        </w:rPr>
        <w:t xml:space="preserve"> Глава 1. ОБЩИЕ ПОЛОЖЕНИЯ</w:t>
      </w:r>
    </w:p>
    <w:p w:rsidR="00377A80" w:rsidRPr="006346EF" w:rsidRDefault="00377A80" w:rsidP="00377A80">
      <w:pPr>
        <w:pStyle w:val="consplusnormal0"/>
        <w:spacing w:before="0" w:beforeAutospacing="0" w:after="0" w:afterAutospacing="0"/>
        <w:jc w:val="both"/>
        <w:rPr>
          <w:color w:val="052635"/>
        </w:rPr>
      </w:pPr>
      <w:r w:rsidRPr="006346EF">
        <w:rPr>
          <w:color w:val="052635"/>
        </w:rPr>
        <w:t> </w:t>
      </w:r>
    </w:p>
    <w:p w:rsidR="00377A80" w:rsidRPr="006346EF" w:rsidRDefault="00377A80" w:rsidP="00377A80">
      <w:pPr>
        <w:pStyle w:val="consplusnormal0"/>
        <w:spacing w:before="0" w:beforeAutospacing="0" w:after="0" w:afterAutospacing="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1.</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Предмет правового регулирования настоящего Положения</w:t>
            </w:r>
          </w:p>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 xml:space="preserve">1. </w:t>
      </w:r>
      <w:proofErr w:type="gramStart"/>
      <w:r w:rsidRPr="006346EF">
        <w:rPr>
          <w:color w:val="052635"/>
        </w:rPr>
        <w:t>Настоящее Положение "О бюджетном процессе в муниципальном образовании Юрьевское сельское поселение Котельничского района Кировской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осуществления бюджетного процесса в муниципальном образовании Юрьевское сельское поселение Котельничского района Кировской области (далее - муниципальное образование), регламентирует деятельность органов местного самоуправления и иных участников бюджетного процесса по составлению и рассмотрению проекта</w:t>
      </w:r>
      <w:proofErr w:type="gramEnd"/>
      <w:r w:rsidRPr="006346EF">
        <w:rPr>
          <w:color w:val="052635"/>
        </w:rPr>
        <w:t xml:space="preserve"> бюджета муниципального образования, утверждению и исполнению бюджета муниципального образования, </w:t>
      </w:r>
      <w:proofErr w:type="gramStart"/>
      <w:r w:rsidRPr="006346EF">
        <w:rPr>
          <w:color w:val="052635"/>
        </w:rPr>
        <w:t>контролю за</w:t>
      </w:r>
      <w:proofErr w:type="gramEnd"/>
      <w:r w:rsidRPr="006346EF">
        <w:rPr>
          <w:color w:val="052635"/>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377A80" w:rsidRPr="006346EF" w:rsidRDefault="00377A80" w:rsidP="00377A80">
      <w:pPr>
        <w:pStyle w:val="consplusnormal0"/>
        <w:spacing w:before="0" w:beforeAutospacing="0" w:after="0" w:afterAutospacing="0"/>
        <w:jc w:val="both"/>
        <w:rPr>
          <w:color w:val="052635"/>
        </w:rPr>
      </w:pPr>
      <w:r w:rsidRPr="006346EF">
        <w:rPr>
          <w:color w:val="052635"/>
        </w:rPr>
        <w:t>            2. Бюджет муниципального образования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377A80" w:rsidRPr="006346EF" w:rsidRDefault="00377A80" w:rsidP="00377A80">
      <w:pPr>
        <w:pStyle w:val="consplusnormal0"/>
        <w:spacing w:before="0" w:beforeAutospacing="0" w:after="0" w:afterAutospacing="0"/>
        <w:ind w:firstLine="540"/>
        <w:jc w:val="both"/>
        <w:rPr>
          <w:color w:val="052635"/>
        </w:rPr>
      </w:pPr>
      <w:r w:rsidRPr="006346EF">
        <w:rPr>
          <w:color w:val="052635"/>
        </w:rPr>
        <w:t> </w:t>
      </w:r>
    </w:p>
    <w:tbl>
      <w:tblPr>
        <w:tblW w:w="9720" w:type="dxa"/>
        <w:tblInd w:w="108" w:type="dxa"/>
        <w:tblCellMar>
          <w:left w:w="0" w:type="dxa"/>
          <w:right w:w="0" w:type="dxa"/>
        </w:tblCellMar>
        <w:tblLook w:val="0000"/>
      </w:tblPr>
      <w:tblGrid>
        <w:gridCol w:w="1260"/>
        <w:gridCol w:w="8460"/>
      </w:tblGrid>
      <w:tr w:rsidR="00377A80" w:rsidRPr="006346EF" w:rsidTr="00377A80">
        <w:tc>
          <w:tcPr>
            <w:tcW w:w="1260"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2.</w:t>
            </w:r>
          </w:p>
        </w:tc>
        <w:tc>
          <w:tcPr>
            <w:tcW w:w="8460"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 xml:space="preserve">Нормативные правовые акты, регулирующие бюджетный процесс в </w:t>
            </w:r>
            <w:proofErr w:type="gramStart"/>
            <w:r w:rsidRPr="006346EF">
              <w:rPr>
                <w:b/>
                <w:color w:val="052635"/>
              </w:rPr>
              <w:t>муниципальном</w:t>
            </w:r>
            <w:proofErr w:type="gramEnd"/>
            <w:r w:rsidRPr="006346EF">
              <w:rPr>
                <w:b/>
                <w:color w:val="052635"/>
              </w:rPr>
              <w:t xml:space="preserve"> образований</w:t>
            </w:r>
          </w:p>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Правовую основу бюджетного процесса на территории муниципального образования составляют Конституция Российской Федерации, Бюджетный кодекс Российской Федерации, федеральные законы и законы Кировской области, а также нормативные правовые акты органов государственной власти, регулирующие бюджетные правоотношения, Устав муниципального образования, настоящее Положение и иные муниципальные правовые акты, регулирующие бюджетные правоотношения.</w:t>
      </w:r>
    </w:p>
    <w:p w:rsidR="00377A80" w:rsidRPr="006346EF" w:rsidRDefault="00377A80" w:rsidP="00377A80">
      <w:pPr>
        <w:pStyle w:val="consplusnormal0"/>
        <w:spacing w:before="0" w:beforeAutospacing="0" w:after="0" w:afterAutospacing="0"/>
        <w:ind w:firstLine="708"/>
        <w:jc w:val="both"/>
        <w:rPr>
          <w:color w:val="052635"/>
        </w:rPr>
      </w:pPr>
    </w:p>
    <w:p w:rsidR="00377A80" w:rsidRPr="006346EF" w:rsidRDefault="00377A80" w:rsidP="00377A80">
      <w:pPr>
        <w:pStyle w:val="consplusnormal0"/>
        <w:spacing w:before="0" w:beforeAutospacing="0" w:after="0" w:afterAutospacing="0"/>
        <w:jc w:val="both"/>
        <w:rPr>
          <w:color w:val="052635"/>
        </w:rPr>
      </w:pPr>
      <w:r w:rsidRPr="006346EF">
        <w:rPr>
          <w:color w:val="052635"/>
          <w:lang w:val="en-US"/>
        </w:rPr>
        <w:t>           </w:t>
      </w:r>
      <w:r w:rsidRPr="006346EF">
        <w:rPr>
          <w:color w:val="052635"/>
        </w:rPr>
        <w:t xml:space="preserve">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3.</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Правовая форма бюджета муниципального образования</w:t>
            </w:r>
          </w:p>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1. Бюджет утверждается Юрьевской сельской Думой (далее – сельская Дума) в форме решения.</w:t>
      </w:r>
    </w:p>
    <w:p w:rsidR="00377A80" w:rsidRPr="006346EF" w:rsidRDefault="00377A80" w:rsidP="00377A80">
      <w:pPr>
        <w:pStyle w:val="consplusnormal0"/>
        <w:spacing w:before="0" w:beforeAutospacing="0" w:after="0" w:afterAutospacing="0"/>
        <w:jc w:val="both"/>
        <w:rPr>
          <w:color w:val="052635"/>
        </w:rPr>
      </w:pPr>
      <w:r w:rsidRPr="006346EF">
        <w:rPr>
          <w:color w:val="052635"/>
        </w:rPr>
        <w:t>           2.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сельской Думы о бюджете.</w:t>
      </w:r>
    </w:p>
    <w:p w:rsidR="00377A80" w:rsidRPr="006346EF" w:rsidRDefault="00377A80" w:rsidP="00377A80">
      <w:pPr>
        <w:pStyle w:val="consplusnormal0"/>
        <w:spacing w:before="0" w:beforeAutospacing="0" w:after="0" w:afterAutospacing="0"/>
        <w:jc w:val="both"/>
        <w:rPr>
          <w:color w:val="052635"/>
        </w:rPr>
      </w:pPr>
      <w:r w:rsidRPr="006346EF">
        <w:rPr>
          <w:color w:val="052635"/>
        </w:rPr>
        <w:t>            3. Решение о бюджете подлежит официальному опубликованию не позднее 10 дней после его подписания главой муниципального образования.</w:t>
      </w:r>
    </w:p>
    <w:p w:rsidR="00377A80" w:rsidRPr="006346EF" w:rsidRDefault="00377A80" w:rsidP="00377A80">
      <w:pPr>
        <w:pStyle w:val="consplusnormal0"/>
        <w:spacing w:before="0" w:beforeAutospacing="0" w:after="0" w:afterAutospacing="0"/>
        <w:jc w:val="both"/>
        <w:rPr>
          <w:color w:val="052635"/>
        </w:rPr>
      </w:pPr>
      <w:r w:rsidRPr="006346EF">
        <w:rPr>
          <w:color w:val="052635"/>
        </w:rPr>
        <w:lastRenderedPageBreak/>
        <w:t xml:space="preserve">            4. Проект решения сельской Думы о бюджете и </w:t>
      </w:r>
      <w:proofErr w:type="gramStart"/>
      <w:r w:rsidRPr="006346EF">
        <w:rPr>
          <w:color w:val="052635"/>
        </w:rPr>
        <w:t>отчет</w:t>
      </w:r>
      <w:proofErr w:type="gramEnd"/>
      <w:r w:rsidRPr="006346EF">
        <w:rPr>
          <w:color w:val="052635"/>
        </w:rPr>
        <w:t xml:space="preserve"> о его исполнении выносятся на публичные слушания в установленном порядке.</w:t>
      </w:r>
    </w:p>
    <w:p w:rsidR="00377A80" w:rsidRPr="006346EF" w:rsidRDefault="00377A80" w:rsidP="00377A80">
      <w:pPr>
        <w:pStyle w:val="consplusnormal0"/>
        <w:spacing w:before="0" w:beforeAutospacing="0" w:after="0" w:afterAutospacing="0"/>
        <w:jc w:val="both"/>
        <w:rPr>
          <w:color w:val="052635"/>
        </w:rPr>
      </w:pPr>
      <w:r w:rsidRPr="006346EF">
        <w:rPr>
          <w:color w:val="052635"/>
        </w:rPr>
        <w:t> </w:t>
      </w:r>
      <w:r w:rsidRPr="006346EF">
        <w:tab/>
      </w:r>
    </w:p>
    <w:p w:rsidR="00377A80" w:rsidRPr="006346EF" w:rsidRDefault="00377A80" w:rsidP="00377A80">
      <w:pPr>
        <w:pStyle w:val="ConsNormal"/>
        <w:widowControl/>
        <w:tabs>
          <w:tab w:val="left" w:pos="9720"/>
        </w:tabs>
        <w:ind w:right="0" w:firstLine="540"/>
        <w:jc w:val="both"/>
        <w:rPr>
          <w:rFonts w:ascii="Times New Roman" w:hAnsi="Times New Roman" w:cs="Times New Roman"/>
          <w:b/>
          <w:sz w:val="24"/>
          <w:szCs w:val="24"/>
        </w:rPr>
      </w:pPr>
      <w:r w:rsidRPr="006346EF">
        <w:rPr>
          <w:rFonts w:ascii="Times New Roman" w:hAnsi="Times New Roman" w:cs="Times New Roman"/>
          <w:b/>
          <w:sz w:val="24"/>
          <w:szCs w:val="24"/>
        </w:rPr>
        <w:t xml:space="preserve">                            Глава 2. ДОХОДЫ БЮДЖЕТА</w:t>
      </w:r>
    </w:p>
    <w:p w:rsidR="00377A80" w:rsidRPr="006346EF" w:rsidRDefault="00377A80" w:rsidP="00377A80">
      <w:pPr>
        <w:pStyle w:val="ConsNormal"/>
        <w:widowControl/>
        <w:tabs>
          <w:tab w:val="left" w:pos="9720"/>
        </w:tabs>
        <w:ind w:right="0" w:firstLine="0"/>
        <w:rPr>
          <w:rFonts w:ascii="Times New Roman" w:hAnsi="Times New Roman" w:cs="Times New Roman"/>
          <w:b/>
          <w:sz w:val="24"/>
          <w:szCs w:val="24"/>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4.</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Формирование доходов бюджета муниципального образования</w:t>
            </w:r>
          </w:p>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pStyle w:val="consplusnormal0"/>
        <w:spacing w:before="0" w:beforeAutospacing="0" w:after="0" w:afterAutospacing="0"/>
        <w:jc w:val="both"/>
        <w:rPr>
          <w:color w:val="052635"/>
        </w:rPr>
      </w:pPr>
    </w:p>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7A80" w:rsidRPr="006346EF" w:rsidRDefault="00377A80" w:rsidP="00377A80">
      <w:pPr>
        <w:pStyle w:val="consplusnormal0"/>
        <w:spacing w:before="0" w:beforeAutospacing="0" w:after="0" w:afterAutospacing="0"/>
        <w:jc w:val="both"/>
        <w:rPr>
          <w:color w:val="052635"/>
        </w:rPr>
      </w:pPr>
      <w:r w:rsidRPr="006346EF">
        <w:rPr>
          <w:color w:val="052635"/>
        </w:rPr>
        <w:t>            2. Решением сельской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сельской Думе законодательством Российской Федерации о налогах и сборах.</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3. </w:t>
      </w:r>
      <w:proofErr w:type="gramStart"/>
      <w:r w:rsidRPr="006346EF">
        <w:rPr>
          <w:color w:val="052635"/>
        </w:rPr>
        <w:t>Решения сельской Думы о внесении изменений в муниципальные правовые акты о местных налогах, решения сельской Думы, регулирующие бюджетные правоотношения, приводящие к изменению доходов бюджета, вступающие в силу в очередном финансовом году,  должны быть приняты до дня внесения в сельскую Думу проекта решения о бюджете на очередной финансовый год  в сроки, установленные настоящим Положением.</w:t>
      </w:r>
      <w:proofErr w:type="gramEnd"/>
    </w:p>
    <w:p w:rsidR="00377A80" w:rsidRPr="006346EF" w:rsidRDefault="00377A80" w:rsidP="00377A80">
      <w:pPr>
        <w:pStyle w:val="consplusnormal0"/>
        <w:spacing w:before="0" w:beforeAutospacing="0" w:after="0" w:afterAutospacing="0"/>
        <w:jc w:val="both"/>
        <w:rPr>
          <w:color w:val="052635"/>
        </w:rPr>
      </w:pPr>
      <w:r w:rsidRPr="006346EF">
        <w:rPr>
          <w:color w:val="052635"/>
        </w:rPr>
        <w:t>            4. Внесение изменений в решения сельской Думы о местных налогах, приводящих к изменению доходов (расходов) бюджета и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сельской Думы о бюджете на текущий финансовый год.</w:t>
      </w:r>
    </w:p>
    <w:p w:rsidR="00377A80" w:rsidRPr="006346EF" w:rsidRDefault="00377A80" w:rsidP="00377A80">
      <w:pPr>
        <w:pStyle w:val="consplusnormal0"/>
        <w:spacing w:before="0" w:beforeAutospacing="0" w:after="0" w:afterAutospacing="0"/>
        <w:ind w:firstLine="540"/>
        <w:jc w:val="both"/>
        <w:rPr>
          <w:color w:val="052635"/>
        </w:rPr>
      </w:pPr>
      <w:r w:rsidRPr="006346EF">
        <w:rPr>
          <w:color w:val="052635"/>
        </w:rPr>
        <w:t>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5.</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Зачисление доходов в бюджет муниципального образования</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 xml:space="preserve">1. </w:t>
      </w:r>
      <w:proofErr w:type="gramStart"/>
      <w:r w:rsidRPr="006346EF">
        <w:rPr>
          <w:color w:val="052635"/>
        </w:rPr>
        <w:t>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зачисляются на счета органов Федерального казначейства (районного) для их распределения этими органами в соответствии с нормативами, установленными Бюджетным кодексом Российской Федерации, законом (решением) о бюджете и иными законами Кировской области и муниципальными правовыми актами, принятыми в соответствии с положениями Бюджетного</w:t>
      </w:r>
      <w:proofErr w:type="gramEnd"/>
      <w:r w:rsidRPr="006346EF">
        <w:rPr>
          <w:color w:val="052635"/>
        </w:rPr>
        <w:t xml:space="preserve"> кодекса Российской Федерации, между федеральным бюджетом, областным бюджетом, бюджетом муниципального образования, а также бюджетами государственных внебюджетных фондов в случаях, предусмотренных законодательством Российской Федерации.</w:t>
      </w:r>
    </w:p>
    <w:p w:rsidR="00377A80" w:rsidRPr="006346EF" w:rsidRDefault="00377A80" w:rsidP="00377A80">
      <w:pPr>
        <w:pStyle w:val="consplusnormal0"/>
        <w:spacing w:before="0" w:beforeAutospacing="0" w:after="0" w:afterAutospacing="0"/>
        <w:jc w:val="both"/>
        <w:rPr>
          <w:color w:val="052635"/>
        </w:rPr>
      </w:pPr>
      <w:r w:rsidRPr="006346EF">
        <w:rPr>
          <w:color w:val="052635"/>
        </w:rPr>
        <w:t>            2. Денежные средства считаются поступившими в доходы бюджета с момента их зачисления на единый счет бюджета.</w:t>
      </w:r>
    </w:p>
    <w:p w:rsidR="00377A80" w:rsidRPr="006346EF" w:rsidRDefault="00377A80" w:rsidP="00377A80">
      <w:pPr>
        <w:pStyle w:val="consplusnormal0"/>
        <w:spacing w:before="0" w:beforeAutospacing="0" w:after="0" w:afterAutospacing="0"/>
        <w:ind w:firstLine="540"/>
        <w:jc w:val="both"/>
        <w:rPr>
          <w:color w:val="052635"/>
        </w:rPr>
      </w:pPr>
      <w:r w:rsidRPr="006346EF">
        <w:rPr>
          <w:color w:val="052635"/>
        </w:rPr>
        <w:t>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6.</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Доходы бюджета муниципального образования</w:t>
            </w:r>
          </w:p>
        </w:tc>
      </w:tr>
    </w:tbl>
    <w:p w:rsidR="00377A80" w:rsidRPr="006346EF" w:rsidRDefault="00377A80" w:rsidP="00377A80">
      <w:pPr>
        <w:pStyle w:val="ab"/>
        <w:ind w:right="-135"/>
      </w:pPr>
      <w:r w:rsidRPr="006346EF">
        <w:rPr>
          <w:color w:val="000000"/>
        </w:rPr>
        <w:t xml:space="preserve">    1. Доходы бюджета поселения прогнозируются на основе прогноза социально-экономического развития поселения . </w:t>
      </w:r>
      <w:r w:rsidRPr="006346EF">
        <w:rPr>
          <w:color w:val="000000"/>
        </w:rPr>
        <w:br/>
        <w:t xml:space="preserve">     2. </w:t>
      </w:r>
      <w:r w:rsidRPr="006346EF">
        <w:t>Доходы бюджета поселения формируются за счет собственных налоговых, неналоговых доходов и безвозмездных поступлений за исключением субвенций. Налоговые доходы зачисляются в бюджеты в соответствии с бюджетным законодательством Российской Федерации и законодательством о налогах и сборах. Неналоговые доходы зачисляются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377A80" w:rsidRPr="006346EF" w:rsidRDefault="00377A80" w:rsidP="00377A80">
      <w:pPr>
        <w:pStyle w:val="s15"/>
        <w:rPr>
          <w:color w:val="000000"/>
        </w:rPr>
      </w:pPr>
      <w:r w:rsidRPr="006346EF">
        <w:lastRenderedPageBreak/>
        <w:t xml:space="preserve">     </w:t>
      </w:r>
      <w:proofErr w:type="gramStart"/>
      <w:r w:rsidRPr="006346EF">
        <w:t>К собственным налоговым доходам бюджета поселения относятся: налоговые доходы, закрепленные за бюджетом поселения в соответствии с федеральным и областным законодательством, а так же в соответствии с решениями органов местного самоуправления поселения;</w:t>
      </w:r>
      <w:proofErr w:type="gramEnd"/>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а) В бюджет сельского поселения подлежат зачислению налоговые доходы от следующих местных налогов, устанавливаемых представительным органом сельского поселения в соответствии с законодательством Российской Федерации о налогах и сборах:</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земельного налога – по нормативу 100 процентов;</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налога на имущество физических лиц – по нормативу 100 процентов.</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б)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налога на доходы физических лиц – по нормативу 2 процента;</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единого сельскохозяйственного налога – по нормативу 30 процентов;</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в)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г)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r w:rsidRPr="006346EF">
        <w:rPr>
          <w:rFonts w:ascii="Times New Roman" w:hAnsi="Times New Roman" w:cs="Times New Roman"/>
          <w:sz w:val="24"/>
          <w:szCs w:val="24"/>
        </w:rPr>
        <w:t>д) пени и штрафы по вышеуказанным налоговым доходам.</w:t>
      </w:r>
    </w:p>
    <w:p w:rsidR="00377A80" w:rsidRPr="006346EF" w:rsidRDefault="00377A80" w:rsidP="00377A80">
      <w:pPr>
        <w:pStyle w:val="ConsNormal"/>
        <w:widowControl/>
        <w:tabs>
          <w:tab w:val="left" w:pos="2160"/>
        </w:tabs>
        <w:ind w:left="371" w:right="-109" w:firstLine="0"/>
        <w:jc w:val="both"/>
        <w:rPr>
          <w:rFonts w:ascii="Times New Roman" w:hAnsi="Times New Roman" w:cs="Times New Roman"/>
          <w:sz w:val="24"/>
          <w:szCs w:val="24"/>
        </w:rPr>
      </w:pPr>
    </w:p>
    <w:p w:rsidR="00377A80" w:rsidRPr="006346EF" w:rsidRDefault="00377A80" w:rsidP="00377A80">
      <w:pPr>
        <w:pStyle w:val="ConsNormal"/>
        <w:widowControl/>
        <w:ind w:left="-70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К собственным неналоговым доходам бюджета поселения относятся:</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а</w:t>
      </w:r>
      <w:proofErr w:type="gramStart"/>
      <w:r w:rsidRPr="006346EF">
        <w:rPr>
          <w:rFonts w:ascii="Times New Roman" w:hAnsi="Times New Roman" w:cs="Times New Roman"/>
          <w:sz w:val="24"/>
          <w:szCs w:val="24"/>
        </w:rPr>
        <w:t>)д</w:t>
      </w:r>
      <w:proofErr w:type="gramEnd"/>
      <w:r w:rsidRPr="006346EF">
        <w:rPr>
          <w:rFonts w:ascii="Times New Roman" w:hAnsi="Times New Roman" w:cs="Times New Roman"/>
          <w:sz w:val="24"/>
          <w:szCs w:val="24"/>
        </w:rPr>
        <w:t>оходы от использования имущества, находящегося в муниципальной собственности</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поселения;</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б) доходы от платных услуг, оказываемых казёнными учреждениями, находящимися </w:t>
      </w:r>
      <w:proofErr w:type="gramStart"/>
      <w:r w:rsidRPr="006346EF">
        <w:rPr>
          <w:rFonts w:ascii="Times New Roman" w:hAnsi="Times New Roman" w:cs="Times New Roman"/>
          <w:sz w:val="24"/>
          <w:szCs w:val="24"/>
        </w:rPr>
        <w:t>в</w:t>
      </w:r>
      <w:proofErr w:type="gramEnd"/>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w:t>
      </w:r>
      <w:proofErr w:type="gramStart"/>
      <w:r w:rsidRPr="006346EF">
        <w:rPr>
          <w:rFonts w:ascii="Times New Roman" w:hAnsi="Times New Roman" w:cs="Times New Roman"/>
          <w:sz w:val="24"/>
          <w:szCs w:val="24"/>
        </w:rPr>
        <w:t>ведении</w:t>
      </w:r>
      <w:proofErr w:type="gramEnd"/>
      <w:r w:rsidRPr="006346EF">
        <w:rPr>
          <w:rFonts w:ascii="Times New Roman" w:hAnsi="Times New Roman" w:cs="Times New Roman"/>
          <w:sz w:val="24"/>
          <w:szCs w:val="24"/>
        </w:rPr>
        <w:t xml:space="preserve"> органов местного самоуправления поселения;</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в</w:t>
      </w:r>
      <w:proofErr w:type="gramStart"/>
      <w:r w:rsidRPr="006346EF">
        <w:rPr>
          <w:rFonts w:ascii="Times New Roman" w:hAnsi="Times New Roman" w:cs="Times New Roman"/>
          <w:sz w:val="24"/>
          <w:szCs w:val="24"/>
        </w:rPr>
        <w:t>)с</w:t>
      </w:r>
      <w:proofErr w:type="gramEnd"/>
      <w:r w:rsidRPr="006346EF">
        <w:rPr>
          <w:rFonts w:ascii="Times New Roman" w:hAnsi="Times New Roman" w:cs="Times New Roman"/>
          <w:sz w:val="24"/>
          <w:szCs w:val="24"/>
        </w:rPr>
        <w:t>редства, полученные в результате применения мер гражданско-правовой,</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административной и уголовной ответственности;</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г) штрафы, подлежащие зачислению в бюджет поселения в соответствии с </w:t>
      </w:r>
      <w:proofErr w:type="gramStart"/>
      <w:r w:rsidRPr="006346EF">
        <w:rPr>
          <w:rFonts w:ascii="Times New Roman" w:hAnsi="Times New Roman" w:cs="Times New Roman"/>
          <w:sz w:val="24"/>
          <w:szCs w:val="24"/>
        </w:rPr>
        <w:t>федеральным</w:t>
      </w:r>
      <w:proofErr w:type="gramEnd"/>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и  областным законодательством;</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д) средства, вносимые в качестве обеспечения заявки на участие в конкурсе или заявки </w:t>
      </w:r>
      <w:proofErr w:type="gramStart"/>
      <w:r w:rsidRPr="006346EF">
        <w:rPr>
          <w:rFonts w:ascii="Times New Roman" w:hAnsi="Times New Roman" w:cs="Times New Roman"/>
          <w:sz w:val="24"/>
          <w:szCs w:val="24"/>
        </w:rPr>
        <w:t>на</w:t>
      </w:r>
      <w:proofErr w:type="gramEnd"/>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участие в аукционе при размещении заказов на поставки товаров, выполнение работ,</w:t>
      </w:r>
    </w:p>
    <w:p w:rsidR="00377A80" w:rsidRPr="006346EF" w:rsidRDefault="00377A80" w:rsidP="00377A80">
      <w:pPr>
        <w:pStyle w:val="ConsNormal"/>
        <w:widowControl/>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оказания услуг для муниципальных нужд и не подлежащие возврату лицу, внесшему                    такие средства;</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е) средства самообложения граждан;</w:t>
      </w:r>
    </w:p>
    <w:p w:rsidR="00377A80" w:rsidRPr="006346EF" w:rsidRDefault="00377A80" w:rsidP="00377A80">
      <w:pPr>
        <w:pStyle w:val="ConsNormal"/>
        <w:widowControl/>
        <w:tabs>
          <w:tab w:val="left" w:pos="1429"/>
        </w:tabs>
        <w:ind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ж) иные неналоговые доходы в соответствии с федеральным и областным законодательством.</w:t>
      </w:r>
    </w:p>
    <w:p w:rsidR="00377A80" w:rsidRPr="006346EF" w:rsidRDefault="00377A80" w:rsidP="00377A80">
      <w:pPr>
        <w:pStyle w:val="ConsNormal"/>
        <w:widowControl/>
        <w:tabs>
          <w:tab w:val="left" w:pos="720"/>
        </w:tabs>
        <w:ind w:left="-349"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3). К безвозмездным поступлениям в бюджет поселения относятся поступления в виде:</w:t>
      </w:r>
    </w:p>
    <w:p w:rsidR="00377A80" w:rsidRPr="006346EF" w:rsidRDefault="00377A80" w:rsidP="00377A80">
      <w:pPr>
        <w:pStyle w:val="ConsNormal"/>
        <w:widowControl/>
        <w:tabs>
          <w:tab w:val="left" w:pos="1429"/>
        </w:tabs>
        <w:ind w:left="360" w:right="-109" w:firstLine="0"/>
        <w:jc w:val="both"/>
        <w:rPr>
          <w:rFonts w:ascii="Times New Roman" w:hAnsi="Times New Roman" w:cs="Times New Roman"/>
          <w:sz w:val="24"/>
          <w:szCs w:val="24"/>
        </w:rPr>
      </w:pPr>
      <w:r w:rsidRPr="006346EF">
        <w:rPr>
          <w:rFonts w:ascii="Times New Roman" w:hAnsi="Times New Roman" w:cs="Times New Roman"/>
          <w:sz w:val="24"/>
          <w:szCs w:val="24"/>
        </w:rPr>
        <w:t>- финансовой помощи из бюджетов других уровней в виде дотаций и субсидий;</w:t>
      </w:r>
    </w:p>
    <w:p w:rsidR="00377A80" w:rsidRPr="006346EF" w:rsidRDefault="00377A80" w:rsidP="00377A80">
      <w:pPr>
        <w:pStyle w:val="ConsNormal"/>
        <w:widowControl/>
        <w:tabs>
          <w:tab w:val="left" w:pos="1429"/>
        </w:tabs>
        <w:ind w:left="360"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субвенций из местных бюджетов в бюджет поселения; </w:t>
      </w:r>
    </w:p>
    <w:p w:rsidR="00377A80" w:rsidRPr="006346EF" w:rsidRDefault="00377A80" w:rsidP="00377A80">
      <w:pPr>
        <w:pStyle w:val="ConsNormal"/>
        <w:widowControl/>
        <w:tabs>
          <w:tab w:val="left" w:pos="1069"/>
        </w:tabs>
        <w:ind w:right="-109"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 безвозмездных поступлений от физических лиц и юридических лиц, в том числе </w:t>
      </w:r>
    </w:p>
    <w:p w:rsidR="00377A80" w:rsidRPr="006346EF" w:rsidRDefault="00377A80" w:rsidP="00377A80">
      <w:pPr>
        <w:pStyle w:val="ConsNormal"/>
        <w:widowControl/>
        <w:tabs>
          <w:tab w:val="left" w:pos="1069"/>
        </w:tabs>
        <w:ind w:right="-109" w:firstLine="0"/>
        <w:jc w:val="both"/>
        <w:rPr>
          <w:rFonts w:ascii="Times New Roman" w:hAnsi="Times New Roman" w:cs="Times New Roman"/>
          <w:sz w:val="24"/>
          <w:szCs w:val="24"/>
        </w:rPr>
      </w:pPr>
      <w:r w:rsidRPr="006346EF">
        <w:rPr>
          <w:rFonts w:ascii="Times New Roman" w:hAnsi="Times New Roman" w:cs="Times New Roman"/>
          <w:sz w:val="24"/>
          <w:szCs w:val="24"/>
        </w:rPr>
        <w:lastRenderedPageBreak/>
        <w:t xml:space="preserve">  добровольных пожертвований. </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3. Доходы бюджета прогнозируются на основе прогноза социально-экономического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 законов Кировской области и муниципальных правовых актов, устанавливающих неналоговые доходы бюджета, действующих на день внесения в сельскую Думу проекта решения о бюджете на очередной финансовый год.</w:t>
      </w:r>
    </w:p>
    <w:p w:rsidR="00377A80" w:rsidRPr="006346EF" w:rsidRDefault="00377A80" w:rsidP="00377A80">
      <w:pPr>
        <w:pStyle w:val="consplusnormal0"/>
        <w:spacing w:before="0" w:beforeAutospacing="0" w:after="0" w:afterAutospacing="0"/>
        <w:ind w:firstLine="708"/>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7.</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Межбюджетные трансферты</w:t>
            </w:r>
          </w:p>
        </w:tc>
      </w:tr>
    </w:tbl>
    <w:p w:rsidR="00377A80" w:rsidRPr="006346EF" w:rsidRDefault="00377A80" w:rsidP="00377A80">
      <w:pPr>
        <w:pStyle w:val="ConsPlusNormal"/>
        <w:ind w:firstLine="708"/>
        <w:jc w:val="both"/>
        <w:rPr>
          <w:rFonts w:ascii="Times New Roman" w:hAnsi="Times New Roman" w:cs="Times New Roman"/>
          <w:sz w:val="24"/>
          <w:szCs w:val="24"/>
        </w:rPr>
      </w:pPr>
      <w:r w:rsidRPr="006346EF">
        <w:rPr>
          <w:rFonts w:ascii="Times New Roman" w:hAnsi="Times New Roman" w:cs="Times New Roman"/>
          <w:sz w:val="24"/>
          <w:szCs w:val="24"/>
        </w:rPr>
        <w:t>Межбюджетные трансферты из федерального, краевого и регионального бюджета, бюджету Юрьевского сельского поселения предоставляются в форме:</w:t>
      </w:r>
    </w:p>
    <w:p w:rsidR="00377A80" w:rsidRPr="006346EF" w:rsidRDefault="00377A80" w:rsidP="00377A80">
      <w:pPr>
        <w:spacing w:line="240" w:lineRule="auto"/>
        <w:ind w:firstLine="900"/>
        <w:jc w:val="both"/>
        <w:rPr>
          <w:rFonts w:ascii="Times New Roman" w:hAnsi="Times New Roman"/>
          <w:sz w:val="24"/>
          <w:szCs w:val="24"/>
        </w:rPr>
      </w:pPr>
      <w:r w:rsidRPr="006346EF">
        <w:rPr>
          <w:rFonts w:ascii="Times New Roman" w:hAnsi="Times New Roman"/>
          <w:sz w:val="24"/>
          <w:szCs w:val="24"/>
        </w:rPr>
        <w:t>-дотаций на выравнивание бюджетной обеспеченности муниципального образования;</w:t>
      </w:r>
    </w:p>
    <w:p w:rsidR="00377A80" w:rsidRPr="006346EF" w:rsidRDefault="00377A80" w:rsidP="00377A80">
      <w:pPr>
        <w:spacing w:line="240" w:lineRule="auto"/>
        <w:ind w:firstLine="900"/>
        <w:jc w:val="both"/>
        <w:rPr>
          <w:rFonts w:ascii="Times New Roman" w:hAnsi="Times New Roman"/>
          <w:sz w:val="24"/>
          <w:szCs w:val="24"/>
        </w:rPr>
      </w:pPr>
      <w:r w:rsidRPr="006346EF">
        <w:rPr>
          <w:rFonts w:ascii="Times New Roman" w:hAnsi="Times New Roman"/>
          <w:sz w:val="24"/>
          <w:szCs w:val="24"/>
        </w:rPr>
        <w:t>-субсидий и субвенций, перечисляемых в бюджет муниципального образования, на осуществление отдельных государственных полномочий;</w:t>
      </w:r>
    </w:p>
    <w:p w:rsidR="00377A80" w:rsidRPr="006346EF" w:rsidRDefault="00377A80" w:rsidP="00377A80">
      <w:pPr>
        <w:spacing w:line="240" w:lineRule="auto"/>
        <w:ind w:firstLine="900"/>
        <w:jc w:val="both"/>
        <w:rPr>
          <w:rFonts w:ascii="Times New Roman" w:hAnsi="Times New Roman"/>
          <w:sz w:val="24"/>
          <w:szCs w:val="24"/>
        </w:rPr>
      </w:pPr>
      <w:r w:rsidRPr="006346EF">
        <w:rPr>
          <w:rFonts w:ascii="Times New Roman" w:hAnsi="Times New Roman"/>
          <w:sz w:val="24"/>
          <w:szCs w:val="24"/>
        </w:rPr>
        <w:t>-иных межбюджетных трансфертов.</w:t>
      </w:r>
    </w:p>
    <w:p w:rsidR="00377A80" w:rsidRPr="006346EF" w:rsidRDefault="00377A80" w:rsidP="00377A80">
      <w:pPr>
        <w:spacing w:line="240" w:lineRule="auto"/>
        <w:ind w:firstLine="540"/>
        <w:jc w:val="both"/>
        <w:rPr>
          <w:rFonts w:ascii="Times New Roman" w:hAnsi="Times New Roman"/>
          <w:sz w:val="24"/>
          <w:szCs w:val="24"/>
        </w:rPr>
      </w:pPr>
      <w:r w:rsidRPr="006346EF">
        <w:rPr>
          <w:rFonts w:ascii="Times New Roman" w:hAnsi="Times New Roman"/>
          <w:sz w:val="24"/>
          <w:szCs w:val="24"/>
        </w:rPr>
        <w:t>Межбюджетные трансферты из федерального и регионального бюджета, бюджету Юрьевского сельского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муниципальным образованием бюджетного законодательства Российской Федерации.</w:t>
      </w:r>
    </w:p>
    <w:p w:rsidR="00377A80" w:rsidRPr="006346EF" w:rsidRDefault="00377A80" w:rsidP="00377A80">
      <w:pPr>
        <w:pStyle w:val="consplusnormal0"/>
        <w:spacing w:before="0" w:beforeAutospacing="0" w:after="0" w:afterAutospacing="0"/>
        <w:ind w:firstLine="540"/>
        <w:jc w:val="both"/>
      </w:pPr>
      <w:r w:rsidRPr="006346EF">
        <w:rPr>
          <w:color w:val="0000FF"/>
        </w:rPr>
        <w:t xml:space="preserve"> </w:t>
      </w:r>
      <w:r w:rsidRPr="006346EF">
        <w:t>Порядок и условия предоставления иных межбюджетных трансфертов, предоставляемых из бюджета  муниципального образования в районный бюджет, устанавливаются администрацией  муниципального образования.</w:t>
      </w:r>
    </w:p>
    <w:p w:rsidR="00377A80" w:rsidRPr="006346EF" w:rsidRDefault="00377A80" w:rsidP="00377A80">
      <w:pPr>
        <w:pStyle w:val="consplusnormal0"/>
        <w:spacing w:before="0" w:beforeAutospacing="0" w:after="0" w:afterAutospacing="0"/>
        <w:ind w:firstLine="540"/>
        <w:jc w:val="both"/>
      </w:pPr>
    </w:p>
    <w:p w:rsidR="00377A80" w:rsidRPr="00EF25DC" w:rsidRDefault="00377A80" w:rsidP="00377A80">
      <w:pPr>
        <w:spacing w:line="240" w:lineRule="auto"/>
        <w:jc w:val="both"/>
        <w:rPr>
          <w:rFonts w:ascii="Times New Roman" w:hAnsi="Times New Roman"/>
          <w:b/>
          <w:sz w:val="24"/>
          <w:szCs w:val="24"/>
        </w:rPr>
      </w:pPr>
      <w:r>
        <w:rPr>
          <w:rFonts w:ascii="Times New Roman" w:hAnsi="Times New Roman"/>
          <w:b/>
          <w:sz w:val="24"/>
          <w:szCs w:val="24"/>
        </w:rPr>
        <w:t xml:space="preserve">     </w:t>
      </w:r>
      <w:r w:rsidRPr="00EF25DC">
        <w:rPr>
          <w:rFonts w:ascii="Times New Roman" w:hAnsi="Times New Roman"/>
          <w:b/>
          <w:sz w:val="24"/>
          <w:szCs w:val="24"/>
        </w:rPr>
        <w:t>Статья 7.1. Основные условия предоставления межбюджетных трансфертов из бюджета Кировской области</w:t>
      </w:r>
    </w:p>
    <w:p w:rsidR="00377A80" w:rsidRPr="006346EF" w:rsidRDefault="00377A80" w:rsidP="00377A80">
      <w:pPr>
        <w:pStyle w:val="consplusnormal0"/>
        <w:spacing w:before="0" w:beforeAutospacing="0" w:after="0" w:afterAutospacing="0"/>
        <w:ind w:firstLine="540"/>
        <w:jc w:val="both"/>
        <w:rPr>
          <w:b/>
        </w:rPr>
      </w:pPr>
    </w:p>
    <w:p w:rsidR="00377A80" w:rsidRPr="006346EF" w:rsidRDefault="00377A80" w:rsidP="00377A80">
      <w:pPr>
        <w:spacing w:line="240" w:lineRule="auto"/>
        <w:jc w:val="both"/>
        <w:rPr>
          <w:rFonts w:ascii="Times New Roman" w:eastAsia="Times New Roman" w:hAnsi="Times New Roman"/>
          <w:sz w:val="24"/>
          <w:szCs w:val="24"/>
          <w:lang w:eastAsia="ru-RU"/>
        </w:rPr>
      </w:pPr>
      <w:r w:rsidRPr="006346EF">
        <w:rPr>
          <w:rFonts w:ascii="Times New Roman" w:hAnsi="Times New Roman"/>
          <w:sz w:val="24"/>
          <w:szCs w:val="24"/>
        </w:rPr>
        <w:t xml:space="preserve">         1.</w:t>
      </w:r>
      <w:r w:rsidRPr="006346EF">
        <w:rPr>
          <w:rFonts w:ascii="Times New Roman" w:eastAsia="Times New Roman" w:hAnsi="Times New Roman"/>
          <w:b/>
          <w:sz w:val="24"/>
          <w:szCs w:val="24"/>
          <w:lang w:eastAsia="ru-RU"/>
        </w:rPr>
        <w:t xml:space="preserve"> </w:t>
      </w:r>
      <w:proofErr w:type="gramStart"/>
      <w:r w:rsidRPr="006346EF">
        <w:rPr>
          <w:rFonts w:ascii="Times New Roman" w:eastAsia="Times New Roman" w:hAnsi="Times New Roman"/>
          <w:sz w:val="24"/>
          <w:szCs w:val="24"/>
          <w:lang w:eastAsia="ru-RU"/>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w:t>
      </w:r>
      <w:proofErr w:type="gramEnd"/>
      <w:r w:rsidRPr="006346EF">
        <w:rPr>
          <w:rFonts w:ascii="Times New Roman" w:eastAsia="Times New Roman" w:hAnsi="Times New Roman"/>
          <w:sz w:val="24"/>
          <w:szCs w:val="24"/>
          <w:lang w:eastAsia="ru-RU"/>
        </w:rPr>
        <w:t xml:space="preserve"> финансового года не имеют права превышать установленные высшим исполнительным органом государственной власти Кировской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Start"/>
      <w:r w:rsidRPr="006346EF">
        <w:rPr>
          <w:rFonts w:ascii="Times New Roman" w:eastAsia="Times New Roman" w:hAnsi="Times New Roman"/>
          <w:sz w:val="24"/>
          <w:szCs w:val="24"/>
          <w:lang w:eastAsia="ru-RU"/>
        </w:rPr>
        <w:t>.</w:t>
      </w:r>
      <w:proofErr w:type="gramEnd"/>
      <w:r w:rsidRPr="006346EF">
        <w:rPr>
          <w:rFonts w:ascii="Times New Roman" w:eastAsia="Times New Roman" w:hAnsi="Times New Roman"/>
          <w:sz w:val="24"/>
          <w:szCs w:val="24"/>
          <w:lang w:eastAsia="ru-RU"/>
        </w:rPr>
        <w:t xml:space="preserve"> (</w:t>
      </w:r>
      <w:proofErr w:type="gramStart"/>
      <w:r w:rsidRPr="006346EF">
        <w:rPr>
          <w:rFonts w:ascii="Times New Roman" w:eastAsia="Times New Roman" w:hAnsi="Times New Roman"/>
          <w:sz w:val="24"/>
          <w:szCs w:val="24"/>
          <w:lang w:eastAsia="ru-RU"/>
        </w:rPr>
        <w:t>п</w:t>
      </w:r>
      <w:proofErr w:type="gramEnd"/>
      <w:r w:rsidRPr="006346EF">
        <w:rPr>
          <w:rFonts w:ascii="Times New Roman" w:eastAsia="Times New Roman" w:hAnsi="Times New Roman"/>
          <w:sz w:val="24"/>
          <w:szCs w:val="24"/>
          <w:lang w:eastAsia="ru-RU"/>
        </w:rPr>
        <w:t>.2 от 24.11.2014 N 375-ФЗ)</w:t>
      </w:r>
    </w:p>
    <w:p w:rsidR="00377A80" w:rsidRPr="00EF25DC" w:rsidRDefault="00377A80" w:rsidP="00377A80">
      <w:pPr>
        <w:spacing w:line="240" w:lineRule="auto"/>
        <w:jc w:val="both"/>
        <w:rPr>
          <w:rFonts w:ascii="Times New Roman" w:eastAsia="Times New Roman" w:hAnsi="Times New Roman"/>
          <w:sz w:val="24"/>
          <w:szCs w:val="24"/>
          <w:lang w:eastAsia="ru-RU"/>
        </w:rPr>
      </w:pPr>
      <w:r w:rsidRPr="006346EF">
        <w:rPr>
          <w:rFonts w:ascii="Times New Roman" w:eastAsia="Times New Roman" w:hAnsi="Times New Roman"/>
          <w:sz w:val="24"/>
          <w:szCs w:val="24"/>
          <w:lang w:eastAsia="ru-RU"/>
        </w:rPr>
        <w:t xml:space="preserve">  2.  </w:t>
      </w:r>
      <w:proofErr w:type="gramStart"/>
      <w:r w:rsidRPr="006346EF">
        <w:rPr>
          <w:rFonts w:ascii="Times New Roman" w:eastAsia="Times New Roman" w:hAnsi="Times New Roman"/>
          <w:sz w:val="24"/>
          <w:szCs w:val="24"/>
          <w:lang w:eastAsia="ru-RU"/>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w:t>
      </w:r>
      <w:proofErr w:type="gramEnd"/>
      <w:r w:rsidRPr="006346EF">
        <w:rPr>
          <w:rFonts w:ascii="Times New Roman" w:eastAsia="Times New Roman" w:hAnsi="Times New Roman"/>
          <w:sz w:val="24"/>
          <w:szCs w:val="24"/>
          <w:lang w:eastAsia="ru-RU"/>
        </w:rPr>
        <w:t xml:space="preserve"> финансового года не имеют права устанавливать </w:t>
      </w:r>
      <w:r w:rsidRPr="006346EF">
        <w:rPr>
          <w:rFonts w:ascii="Times New Roman" w:eastAsia="Times New Roman" w:hAnsi="Times New Roman"/>
          <w:sz w:val="24"/>
          <w:szCs w:val="24"/>
          <w:lang w:eastAsia="ru-RU"/>
        </w:rPr>
        <w:lastRenderedPageBreak/>
        <w:t xml:space="preserve">и исполнять расходные обязательства, не связанные с решением вопросов, отнесенных </w:t>
      </w:r>
      <w:hyperlink r:id="rId21"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Pr="006346EF">
          <w:rPr>
            <w:rFonts w:ascii="Times New Roman" w:eastAsia="Times New Roman" w:hAnsi="Times New Roman"/>
            <w:sz w:val="24"/>
            <w:szCs w:val="24"/>
            <w:lang w:eastAsia="ru-RU"/>
          </w:rPr>
          <w:t>Конституцией</w:t>
        </w:r>
      </w:hyperlink>
      <w:r w:rsidRPr="006346EF">
        <w:rPr>
          <w:rFonts w:ascii="Times New Roman" w:eastAsia="Times New Roman" w:hAnsi="Times New Roman"/>
          <w:sz w:val="24"/>
          <w:szCs w:val="24"/>
          <w:lang w:eastAsia="ru-RU"/>
        </w:rPr>
        <w:t xml:space="preserve"> Российской Федерации, федеральными законами, законами Кировской области к полномочиям соответствующих органов местного самоуправления</w:t>
      </w:r>
      <w:proofErr w:type="gramStart"/>
      <w:r w:rsidRPr="006346EF">
        <w:rPr>
          <w:rFonts w:ascii="Times New Roman" w:eastAsia="Times New Roman" w:hAnsi="Times New Roman"/>
          <w:sz w:val="24"/>
          <w:szCs w:val="24"/>
          <w:lang w:eastAsia="ru-RU"/>
        </w:rPr>
        <w:t>.</w:t>
      </w:r>
      <w:proofErr w:type="gramEnd"/>
      <w:r w:rsidRPr="006346EF">
        <w:rPr>
          <w:rFonts w:ascii="Times New Roman" w:eastAsia="Times New Roman" w:hAnsi="Times New Roman"/>
          <w:sz w:val="24"/>
          <w:szCs w:val="24"/>
          <w:lang w:eastAsia="ru-RU"/>
        </w:rPr>
        <w:t xml:space="preserve"> (</w:t>
      </w:r>
      <w:proofErr w:type="gramStart"/>
      <w:r w:rsidRPr="006346EF">
        <w:rPr>
          <w:rFonts w:ascii="Times New Roman" w:eastAsia="Times New Roman" w:hAnsi="Times New Roman"/>
          <w:sz w:val="24"/>
          <w:szCs w:val="24"/>
          <w:lang w:eastAsia="ru-RU"/>
        </w:rPr>
        <w:t>п</w:t>
      </w:r>
      <w:proofErr w:type="gramEnd"/>
      <w:r w:rsidRPr="006346EF">
        <w:rPr>
          <w:rFonts w:ascii="Times New Roman" w:eastAsia="Times New Roman" w:hAnsi="Times New Roman"/>
          <w:sz w:val="24"/>
          <w:szCs w:val="24"/>
          <w:lang w:eastAsia="ru-RU"/>
        </w:rPr>
        <w:t>.3 от 24.11.2014 N 375-ФЗ)</w:t>
      </w:r>
    </w:p>
    <w:p w:rsidR="00377A80" w:rsidRPr="006346EF" w:rsidRDefault="00377A80" w:rsidP="00377A80">
      <w:pPr>
        <w:pStyle w:val="consplusnormal0"/>
        <w:spacing w:before="0" w:beforeAutospacing="0" w:after="0" w:afterAutospacing="0"/>
        <w:ind w:firstLine="708"/>
        <w:jc w:val="both"/>
        <w:rPr>
          <w:color w:val="052635"/>
        </w:rPr>
      </w:pPr>
    </w:p>
    <w:p w:rsidR="00377A80" w:rsidRPr="006346EF" w:rsidRDefault="00377A80" w:rsidP="00377A80">
      <w:pPr>
        <w:shd w:val="clear" w:color="auto" w:fill="FFFFFF"/>
        <w:spacing w:after="225" w:line="240" w:lineRule="auto"/>
        <w:ind w:firstLine="540"/>
        <w:jc w:val="center"/>
        <w:rPr>
          <w:rFonts w:ascii="Times New Roman" w:hAnsi="Times New Roman"/>
          <w:b/>
          <w:sz w:val="24"/>
          <w:szCs w:val="24"/>
        </w:rPr>
      </w:pPr>
      <w:r w:rsidRPr="006346EF">
        <w:rPr>
          <w:rFonts w:ascii="Times New Roman" w:hAnsi="Times New Roman"/>
          <w:b/>
          <w:bCs/>
          <w:color w:val="052635"/>
          <w:sz w:val="24"/>
          <w:szCs w:val="24"/>
        </w:rPr>
        <w:t>Глава</w:t>
      </w:r>
      <w:r w:rsidRPr="006346EF">
        <w:rPr>
          <w:rFonts w:ascii="Times New Roman" w:hAnsi="Times New Roman"/>
          <w:b/>
          <w:sz w:val="24"/>
          <w:szCs w:val="24"/>
        </w:rPr>
        <w:t xml:space="preserve">  3. РАСХОДНЫЕ ОБЯЗАТЕЛЬСТВА СЕЛЬСКОГО ПОСЕЛЕНИЯ, РЕЕСТР РАСХОДНЫХ  ОБЯЗАТЕЛЬСТВ СЕЛЬСКОГО ПОСЕЛЕНИЯ, ДЕФИЦИТ МЕСТНОГО БЮДЖЕТА</w:t>
      </w:r>
    </w:p>
    <w:p w:rsidR="00377A80" w:rsidRPr="00EF25DC" w:rsidRDefault="00377A80" w:rsidP="00377A80">
      <w:pPr>
        <w:spacing w:line="240" w:lineRule="auto"/>
        <w:rPr>
          <w:rFonts w:ascii="Times New Roman" w:hAnsi="Times New Roman"/>
          <w:b/>
          <w:sz w:val="24"/>
          <w:szCs w:val="24"/>
        </w:rPr>
      </w:pPr>
      <w:r w:rsidRPr="006346EF">
        <w:rPr>
          <w:color w:val="000000"/>
        </w:rPr>
        <w:t xml:space="preserve">      </w:t>
      </w:r>
      <w:r w:rsidRPr="00EF25DC">
        <w:rPr>
          <w:rFonts w:ascii="Times New Roman" w:hAnsi="Times New Roman"/>
          <w:b/>
          <w:sz w:val="24"/>
          <w:szCs w:val="24"/>
        </w:rPr>
        <w:t>Статья 8. Формирование расходов бюджета</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pStyle w:val="consplusnormal0"/>
        <w:numPr>
          <w:ilvl w:val="0"/>
          <w:numId w:val="20"/>
        </w:numPr>
        <w:spacing w:before="0" w:beforeAutospacing="0" w:after="0" w:afterAutospacing="0"/>
        <w:jc w:val="both"/>
        <w:rPr>
          <w:color w:val="052635"/>
        </w:rPr>
      </w:pPr>
      <w:r w:rsidRPr="006346EF">
        <w:rPr>
          <w:color w:val="052635"/>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377A80" w:rsidRPr="006346EF" w:rsidRDefault="00377A80" w:rsidP="00377A80">
      <w:pPr>
        <w:pStyle w:val="consplusnormal0"/>
        <w:spacing w:before="0" w:beforeAutospacing="0" w:after="0" w:afterAutospacing="0"/>
        <w:ind w:left="1140"/>
        <w:jc w:val="both"/>
        <w:rPr>
          <w:color w:val="052635"/>
        </w:rPr>
      </w:pPr>
      <w:r w:rsidRPr="006346EF">
        <w:rPr>
          <w:color w:val="052635"/>
        </w:rPr>
        <w:t>1.1.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377A80" w:rsidRPr="006346EF" w:rsidRDefault="00377A80" w:rsidP="00377A80">
      <w:pPr>
        <w:pStyle w:val="consplusnormal0"/>
        <w:spacing w:before="0" w:beforeAutospacing="0" w:after="0" w:afterAutospacing="0"/>
        <w:ind w:left="360"/>
        <w:jc w:val="both"/>
        <w:rPr>
          <w:color w:val="052635"/>
        </w:rPr>
      </w:pPr>
      <w:r w:rsidRPr="006346EF">
        <w:rPr>
          <w:color w:val="052635"/>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77A80" w:rsidRPr="006346EF" w:rsidRDefault="00377A80" w:rsidP="00377A80">
      <w:pPr>
        <w:pStyle w:val="ab"/>
        <w:jc w:val="both"/>
        <w:rPr>
          <w:color w:val="373737"/>
        </w:rPr>
      </w:pPr>
      <w:r w:rsidRPr="006346EF">
        <w:rPr>
          <w:color w:val="373737"/>
        </w:rPr>
        <w:t xml:space="preserve">          3. Предоставление бюджетных средств  осуществляется в следующих формах:</w:t>
      </w:r>
    </w:p>
    <w:p w:rsidR="00377A80" w:rsidRPr="006346EF" w:rsidRDefault="00377A80" w:rsidP="00377A80">
      <w:pPr>
        <w:pStyle w:val="ab"/>
        <w:jc w:val="both"/>
        <w:rPr>
          <w:color w:val="000000"/>
        </w:rPr>
      </w:pPr>
      <w:r w:rsidRPr="006346EF">
        <w:rPr>
          <w:color w:val="373737"/>
        </w:rPr>
        <w:t xml:space="preserve">     а) бюджетных ассигнований, выделяемых на оказание муниципальных услуг (выполнение работ)</w:t>
      </w:r>
      <w:proofErr w:type="gramStart"/>
      <w:r w:rsidRPr="006346EF">
        <w:rPr>
          <w:color w:val="373737"/>
        </w:rPr>
        <w:t xml:space="preserve"> ,</w:t>
      </w:r>
      <w:proofErr w:type="gramEnd"/>
      <w:r w:rsidRPr="006346EF">
        <w:rPr>
          <w:color w:val="373737"/>
        </w:rPr>
        <w:t xml:space="preserve"> в том числе ассигнований на закупки товаров, работ, услуг для обеспечения  муниципальных нужд;</w:t>
      </w:r>
    </w:p>
    <w:p w:rsidR="00377A80" w:rsidRPr="006346EF" w:rsidRDefault="00377A80" w:rsidP="00377A80">
      <w:pPr>
        <w:pStyle w:val="ab"/>
        <w:jc w:val="both"/>
        <w:rPr>
          <w:color w:val="000000"/>
        </w:rPr>
      </w:pPr>
      <w:r w:rsidRPr="006346EF">
        <w:rPr>
          <w:color w:val="000000"/>
        </w:rPr>
        <w:t xml:space="preserve">     б) межбюджетных трансфертов. </w:t>
      </w:r>
    </w:p>
    <w:p w:rsidR="00377A80" w:rsidRPr="006346EF" w:rsidRDefault="00377A80" w:rsidP="00377A80">
      <w:pPr>
        <w:spacing w:line="240" w:lineRule="auto"/>
        <w:jc w:val="both"/>
        <w:rPr>
          <w:rFonts w:ascii="Times New Roman" w:hAnsi="Times New Roman"/>
          <w:b/>
          <w:sz w:val="24"/>
          <w:szCs w:val="24"/>
        </w:rPr>
      </w:pPr>
      <w:bookmarkStart w:id="1" w:name="Par1463"/>
      <w:bookmarkStart w:id="2" w:name="sub_232"/>
      <w:bookmarkEnd w:id="1"/>
      <w:r w:rsidRPr="006346EF">
        <w:rPr>
          <w:rFonts w:ascii="Times New Roman" w:hAnsi="Times New Roman"/>
          <w:b/>
          <w:bCs/>
          <w:sz w:val="24"/>
          <w:szCs w:val="24"/>
        </w:rPr>
        <w:t xml:space="preserve">    Статья 9.</w:t>
      </w:r>
      <w:r w:rsidRPr="006346EF">
        <w:rPr>
          <w:rFonts w:ascii="Times New Roman" w:hAnsi="Times New Roman"/>
          <w:b/>
          <w:sz w:val="24"/>
          <w:szCs w:val="24"/>
        </w:rPr>
        <w:t xml:space="preserve"> Обеспечение выполнения функций казенных учреждений</w:t>
      </w:r>
    </w:p>
    <w:p w:rsidR="00377A80" w:rsidRPr="006346EF" w:rsidRDefault="00377A80" w:rsidP="00377A80">
      <w:pPr>
        <w:spacing w:line="240" w:lineRule="auto"/>
        <w:ind w:firstLine="708"/>
        <w:jc w:val="both"/>
        <w:rPr>
          <w:rFonts w:ascii="Times New Roman" w:hAnsi="Times New Roman"/>
          <w:sz w:val="24"/>
          <w:szCs w:val="24"/>
        </w:rPr>
      </w:pPr>
      <w:bookmarkStart w:id="3" w:name="sub_70"/>
      <w:bookmarkEnd w:id="3"/>
      <w:r w:rsidRPr="006346EF">
        <w:rPr>
          <w:rFonts w:ascii="Times New Roman" w:hAnsi="Times New Roman"/>
          <w:sz w:val="24"/>
          <w:szCs w:val="24"/>
        </w:rPr>
        <w:t>Обеспечение выполнения функций казенных учреждений включает:</w:t>
      </w:r>
    </w:p>
    <w:p w:rsidR="00377A80" w:rsidRPr="006346EF" w:rsidRDefault="00377A80" w:rsidP="00377A80">
      <w:pPr>
        <w:spacing w:line="240" w:lineRule="auto"/>
        <w:ind w:firstLine="708"/>
        <w:jc w:val="both"/>
        <w:rPr>
          <w:rFonts w:ascii="Times New Roman" w:hAnsi="Times New Roman"/>
          <w:sz w:val="24"/>
          <w:szCs w:val="24"/>
        </w:rPr>
      </w:pPr>
      <w:bookmarkStart w:id="4" w:name="sub_701"/>
      <w:bookmarkEnd w:id="4"/>
      <w:r w:rsidRPr="006346EF">
        <w:rPr>
          <w:rFonts w:ascii="Times New Roman" w:hAnsi="Times New Roman"/>
          <w:sz w:val="24"/>
          <w:szCs w:val="24"/>
        </w:rPr>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Кировской области и муниципальными правовыми актами;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оплату поставок товаров, выполнения работ, оказания услуг для государственных (муниципальных) нужд;</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уплату налогов, сборов и иных обязательных платежей в бюджетную систему Российской Федерации;</w:t>
      </w:r>
    </w:p>
    <w:p w:rsidR="00377A80" w:rsidRPr="006346EF" w:rsidRDefault="00377A80" w:rsidP="00377A80">
      <w:pPr>
        <w:spacing w:line="240" w:lineRule="auto"/>
        <w:ind w:firstLine="708"/>
        <w:jc w:val="both"/>
        <w:rPr>
          <w:rFonts w:ascii="Times New Roman" w:hAnsi="Times New Roman"/>
          <w:sz w:val="24"/>
          <w:szCs w:val="24"/>
        </w:rPr>
      </w:pPr>
      <w:bookmarkStart w:id="5" w:name="sub_705"/>
      <w:bookmarkEnd w:id="5"/>
      <w:r w:rsidRPr="006346EF">
        <w:rPr>
          <w:rFonts w:ascii="Times New Roman" w:hAnsi="Times New Roman"/>
          <w:sz w:val="24"/>
          <w:szCs w:val="24"/>
        </w:rPr>
        <w:t>4) возмещение вреда, причиненного казенным учреждением при осуществлении его деятельности.</w:t>
      </w:r>
      <w:bookmarkStart w:id="6" w:name="sub_65"/>
      <w:bookmarkStart w:id="7" w:name="sub_71"/>
      <w:bookmarkEnd w:id="6"/>
      <w:bookmarkEnd w:id="7"/>
    </w:p>
    <w:p w:rsidR="00377A80" w:rsidRPr="006346EF" w:rsidRDefault="00377A80" w:rsidP="00377A80">
      <w:pPr>
        <w:pStyle w:val="ab"/>
        <w:jc w:val="both"/>
        <w:rPr>
          <w:b/>
          <w:bCs/>
          <w:color w:val="373737"/>
        </w:rPr>
      </w:pPr>
      <w:r w:rsidRPr="006346EF">
        <w:rPr>
          <w:b/>
          <w:bCs/>
        </w:rPr>
        <w:t xml:space="preserve">     Статья 10.</w:t>
      </w:r>
      <w:r w:rsidRPr="006346EF">
        <w:rPr>
          <w:b/>
          <w:color w:val="373737"/>
        </w:rPr>
        <w:t xml:space="preserve"> О</w:t>
      </w:r>
      <w:r w:rsidRPr="006346EF">
        <w:rPr>
          <w:b/>
          <w:bCs/>
          <w:color w:val="373737"/>
        </w:rPr>
        <w:t>существление закупок товаров, работ, услуг для обеспечения муниципальных нужд</w:t>
      </w:r>
    </w:p>
    <w:p w:rsidR="00377A80" w:rsidRPr="006346EF" w:rsidRDefault="00377A80" w:rsidP="00377A80">
      <w:pPr>
        <w:pStyle w:val="ab"/>
        <w:jc w:val="both"/>
        <w:rPr>
          <w:bCs/>
          <w:color w:val="373737"/>
        </w:rPr>
      </w:pPr>
    </w:p>
    <w:p w:rsidR="00377A80" w:rsidRPr="006346EF" w:rsidRDefault="00377A80" w:rsidP="00377A80">
      <w:pPr>
        <w:tabs>
          <w:tab w:val="left" w:pos="1040"/>
        </w:tabs>
        <w:overflowPunct w:val="0"/>
        <w:autoSpaceDE w:val="0"/>
        <w:autoSpaceDN w:val="0"/>
        <w:adjustRightInd w:val="0"/>
        <w:spacing w:line="240" w:lineRule="auto"/>
        <w:jc w:val="both"/>
        <w:textAlignment w:val="baseline"/>
        <w:rPr>
          <w:rFonts w:ascii="Times New Roman" w:hAnsi="Times New Roman"/>
          <w:sz w:val="24"/>
          <w:szCs w:val="24"/>
        </w:rPr>
      </w:pPr>
      <w:r w:rsidRPr="006346EF">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377A80" w:rsidRPr="006346EF" w:rsidRDefault="00377A80" w:rsidP="00377A80">
      <w:pPr>
        <w:tabs>
          <w:tab w:val="left" w:pos="1040"/>
        </w:tabs>
        <w:overflowPunct w:val="0"/>
        <w:autoSpaceDE w:val="0"/>
        <w:autoSpaceDN w:val="0"/>
        <w:adjustRightInd w:val="0"/>
        <w:spacing w:line="240" w:lineRule="auto"/>
        <w:jc w:val="both"/>
        <w:textAlignment w:val="baseline"/>
        <w:rPr>
          <w:rFonts w:ascii="Times New Roman" w:hAnsi="Times New Roman"/>
          <w:sz w:val="24"/>
          <w:szCs w:val="24"/>
        </w:rPr>
      </w:pPr>
      <w:r w:rsidRPr="006346EF">
        <w:rPr>
          <w:rFonts w:ascii="Times New Roman" w:hAnsi="Times New Roman"/>
          <w:sz w:val="24"/>
          <w:szCs w:val="24"/>
        </w:rPr>
        <w:t xml:space="preserve">2. </w:t>
      </w:r>
      <w:proofErr w:type="gramStart"/>
      <w:r w:rsidRPr="006346EF">
        <w:rPr>
          <w:rFonts w:ascii="Times New Roman" w:hAnsi="Times New Roman"/>
          <w:sz w:val="24"/>
          <w:szCs w:val="24"/>
        </w:rPr>
        <w:t>Муниципальные контракты заключаются в соответствии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статьи 72  Бюджетного кодекса Российской Федерации.</w:t>
      </w:r>
      <w:proofErr w:type="gramEnd"/>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bCs/>
          <w:sz w:val="24"/>
          <w:szCs w:val="24"/>
        </w:rPr>
        <w:t>Статья 11.</w:t>
      </w:r>
      <w:r w:rsidRPr="006346EF">
        <w:rPr>
          <w:rFonts w:ascii="Times New Roman" w:hAnsi="Times New Roman"/>
          <w:b/>
          <w:sz w:val="24"/>
          <w:szCs w:val="24"/>
        </w:rPr>
        <w:t xml:space="preserve"> Реестры закупок</w:t>
      </w:r>
    </w:p>
    <w:p w:rsidR="00377A80" w:rsidRPr="006346EF" w:rsidRDefault="00377A80" w:rsidP="00377A80">
      <w:pPr>
        <w:spacing w:line="240" w:lineRule="auto"/>
        <w:ind w:firstLine="708"/>
        <w:jc w:val="both"/>
        <w:rPr>
          <w:rFonts w:ascii="Times New Roman" w:hAnsi="Times New Roman"/>
          <w:sz w:val="24"/>
          <w:szCs w:val="24"/>
        </w:rPr>
      </w:pPr>
      <w:bookmarkStart w:id="8" w:name="sub_73"/>
      <w:bookmarkEnd w:id="8"/>
      <w:r w:rsidRPr="006346EF">
        <w:rPr>
          <w:rFonts w:ascii="Times New Roman" w:hAnsi="Times New Roman"/>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377A80" w:rsidRPr="006346EF" w:rsidRDefault="00377A80" w:rsidP="00377A80">
      <w:pPr>
        <w:spacing w:line="240" w:lineRule="auto"/>
        <w:rPr>
          <w:rFonts w:ascii="Times New Roman" w:hAnsi="Times New Roman"/>
          <w:sz w:val="24"/>
          <w:szCs w:val="24"/>
        </w:rPr>
      </w:pPr>
      <w:bookmarkStart w:id="9" w:name="sub_310"/>
      <w:bookmarkEnd w:id="9"/>
      <w:r w:rsidRPr="006346EF">
        <w:rPr>
          <w:rFonts w:ascii="Times New Roman" w:hAnsi="Times New Roman"/>
          <w:sz w:val="24"/>
          <w:szCs w:val="24"/>
        </w:rPr>
        <w:t xml:space="preserve">            2. Реестры закупок, осуществленных без заключения государственных или муниципальных контрактов, должны содержать следующие сведения: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краткое наименование закупаемых товаров, работ и услуг;</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наименование и местонахождение поставщиков, подрядчиков и исполнителей услуг;</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цена и дата закупки.</w:t>
      </w:r>
      <w:bookmarkStart w:id="10" w:name="sub_79"/>
      <w:bookmarkEnd w:id="10"/>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12. Бюджетные инвестиции в объекты муниципальной собственности</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eastAsia="Times New Roman" w:hAnsi="Times New Roman"/>
          <w:color w:val="000000"/>
          <w:sz w:val="24"/>
          <w:szCs w:val="24"/>
          <w:lang w:eastAsia="ru-RU"/>
        </w:rPr>
        <w:t xml:space="preserve"> </w:t>
      </w:r>
      <w:r w:rsidRPr="006346EF">
        <w:rPr>
          <w:rFonts w:ascii="Times New Roman" w:hAnsi="Times New Roman"/>
          <w:sz w:val="24"/>
          <w:szCs w:val="24"/>
        </w:rPr>
        <w:t>1.</w:t>
      </w:r>
      <w:r w:rsidRPr="006346EF">
        <w:rPr>
          <w:rFonts w:ascii="Times New Roman" w:eastAsia="Times New Roman" w:hAnsi="Times New Roman"/>
          <w:color w:val="000000"/>
          <w:sz w:val="24"/>
          <w:szCs w:val="24"/>
          <w:lang w:eastAsia="ru-RU"/>
        </w:rPr>
        <w:t xml:space="preserve"> </w:t>
      </w:r>
      <w:proofErr w:type="gramStart"/>
      <w:r w:rsidRPr="006346EF">
        <w:rPr>
          <w:rFonts w:ascii="Times New Roman" w:eastAsia="Times New Roman" w:hAnsi="Times New Roman"/>
          <w:color w:val="000000"/>
          <w:sz w:val="24"/>
          <w:szCs w:val="24"/>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w:t>
      </w:r>
      <w:proofErr w:type="gramEnd"/>
      <w:r w:rsidRPr="006346EF">
        <w:rPr>
          <w:rFonts w:ascii="Times New Roman" w:eastAsia="Times New Roman" w:hAnsi="Times New Roman"/>
          <w:color w:val="000000"/>
          <w:sz w:val="24"/>
          <w:szCs w:val="24"/>
          <w:lang w:eastAsia="ru-RU"/>
        </w:rPr>
        <w:t>)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hAnsi="Times New Roman"/>
          <w:sz w:val="24"/>
          <w:szCs w:val="24"/>
        </w:rPr>
        <w:t>2.</w:t>
      </w:r>
      <w:r w:rsidRPr="006346EF">
        <w:rPr>
          <w:rFonts w:ascii="Times New Roman" w:eastAsia="Times New Roman" w:hAnsi="Times New Roman"/>
          <w:color w:val="000000"/>
          <w:sz w:val="24"/>
          <w:szCs w:val="24"/>
          <w:lang w:eastAsia="ru-RU"/>
        </w:rPr>
        <w:t xml:space="preserve">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 xml:space="preserve">федеральных государственных учреждений стоимостью 1,5 миллиарда рублей и более, а </w:t>
      </w:r>
      <w:proofErr w:type="gramStart"/>
      <w:r w:rsidRPr="006346EF">
        <w:rPr>
          <w:rFonts w:ascii="Times New Roman" w:eastAsia="Times New Roman" w:hAnsi="Times New Roman"/>
          <w:color w:val="000000"/>
          <w:sz w:val="24"/>
          <w:szCs w:val="24"/>
          <w:lang w:eastAsia="ru-RU"/>
        </w:rPr>
        <w:t>также федеральных</w:t>
      </w:r>
      <w:proofErr w:type="gramEnd"/>
      <w:r w:rsidRPr="006346EF">
        <w:rPr>
          <w:rFonts w:ascii="Times New Roman" w:eastAsia="Times New Roman" w:hAnsi="Times New Roman"/>
          <w:color w:val="000000"/>
          <w:sz w:val="24"/>
          <w:szCs w:val="24"/>
          <w:lang w:eastAsia="ru-RU"/>
        </w:rPr>
        <w:t xml:space="preserve"> государственных загранучреждений и федеральных </w:t>
      </w:r>
      <w:r w:rsidRPr="006346EF">
        <w:rPr>
          <w:rFonts w:ascii="Times New Roman" w:eastAsia="Times New Roman" w:hAnsi="Times New Roman"/>
          <w:color w:val="000000"/>
          <w:sz w:val="24"/>
          <w:szCs w:val="24"/>
          <w:lang w:eastAsia="ru-RU"/>
        </w:rPr>
        <w:lastRenderedPageBreak/>
        <w:t>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 xml:space="preserve">4. </w:t>
      </w:r>
      <w:proofErr w:type="gramStart"/>
      <w:r w:rsidRPr="006346EF">
        <w:rPr>
          <w:rFonts w:ascii="Times New Roman" w:eastAsia="Times New Roman" w:hAnsi="Times New Roman"/>
          <w:color w:val="000000"/>
          <w:sz w:val="24"/>
          <w:szCs w:val="24"/>
          <w:lang w:eastAsia="ru-RU"/>
        </w:rPr>
        <w:t>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w:t>
      </w:r>
      <w:proofErr w:type="gramEnd"/>
      <w:r w:rsidRPr="006346EF">
        <w:rPr>
          <w:rFonts w:ascii="Times New Roman" w:eastAsia="Times New Roman" w:hAnsi="Times New Roman"/>
          <w:color w:val="000000"/>
          <w:sz w:val="24"/>
          <w:szCs w:val="24"/>
          <w:lang w:eastAsia="ru-RU"/>
        </w:rPr>
        <w:t xml:space="preserve">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proofErr w:type="gramStart"/>
      <w:r w:rsidRPr="006346EF">
        <w:rPr>
          <w:rFonts w:ascii="Times New Roman" w:eastAsia="Times New Roman" w:hAnsi="Times New Roman"/>
          <w:color w:val="000000"/>
          <w:sz w:val="24"/>
          <w:szCs w:val="24"/>
          <w:lang w:eastAsia="ru-RU"/>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22" w:anchor="block_792" w:history="1">
        <w:r w:rsidRPr="006346EF">
          <w:rPr>
            <w:rFonts w:ascii="Times New Roman" w:eastAsia="Times New Roman" w:hAnsi="Times New Roman"/>
            <w:color w:val="008000"/>
            <w:sz w:val="24"/>
            <w:szCs w:val="24"/>
            <w:u w:val="single"/>
            <w:lang w:eastAsia="ru-RU"/>
          </w:rPr>
          <w:t>пунктах 2</w:t>
        </w:r>
      </w:hyperlink>
      <w:r w:rsidRPr="006346EF">
        <w:rPr>
          <w:rFonts w:ascii="Times New Roman" w:eastAsia="Times New Roman" w:hAnsi="Times New Roman"/>
          <w:color w:val="000000"/>
          <w:sz w:val="24"/>
          <w:szCs w:val="24"/>
          <w:lang w:eastAsia="ru-RU"/>
        </w:rPr>
        <w:t> и </w:t>
      </w:r>
      <w:hyperlink r:id="rId23" w:anchor="block_793" w:history="1">
        <w:r w:rsidRPr="006346EF">
          <w:rPr>
            <w:rFonts w:ascii="Times New Roman" w:eastAsia="Times New Roman" w:hAnsi="Times New Roman"/>
            <w:color w:val="008000"/>
            <w:sz w:val="24"/>
            <w:szCs w:val="24"/>
            <w:u w:val="single"/>
            <w:lang w:eastAsia="ru-RU"/>
          </w:rPr>
          <w:t>3</w:t>
        </w:r>
      </w:hyperlink>
      <w:r w:rsidRPr="006346EF">
        <w:rPr>
          <w:rFonts w:ascii="Times New Roman" w:eastAsia="Times New Roman" w:hAnsi="Times New Roman"/>
          <w:color w:val="000000"/>
          <w:sz w:val="24"/>
          <w:szCs w:val="24"/>
          <w:lang w:eastAsia="ru-RU"/>
        </w:rPr>
        <w:t> настоящей статьи, а также общего объема капитальных вложений в объект государственной</w:t>
      </w:r>
      <w:proofErr w:type="gramEnd"/>
      <w:r w:rsidRPr="006346EF">
        <w:rPr>
          <w:rFonts w:ascii="Times New Roman" w:eastAsia="Times New Roman" w:hAnsi="Times New Roman"/>
          <w:color w:val="000000"/>
          <w:sz w:val="24"/>
          <w:szCs w:val="24"/>
          <w:lang w:eastAsia="ru-RU"/>
        </w:rPr>
        <w:t xml:space="preserve"> (муниципальной) собственности, в том числе объема бюджетных ассигнований, предусмотренного соответствующему органу, указанному в </w:t>
      </w:r>
      <w:hyperlink r:id="rId24" w:anchor="block_794" w:history="1">
        <w:r w:rsidRPr="006346EF">
          <w:rPr>
            <w:rFonts w:ascii="Times New Roman" w:eastAsia="Times New Roman" w:hAnsi="Times New Roman"/>
            <w:color w:val="008000"/>
            <w:sz w:val="24"/>
            <w:szCs w:val="24"/>
            <w:u w:val="single"/>
            <w:lang w:eastAsia="ru-RU"/>
          </w:rPr>
          <w:t>абзаце первом</w:t>
        </w:r>
      </w:hyperlink>
      <w:r w:rsidRPr="006346EF">
        <w:rPr>
          <w:rFonts w:ascii="Times New Roman" w:eastAsia="Times New Roman" w:hAnsi="Times New Roman"/>
          <w:color w:val="000000"/>
          <w:sz w:val="24"/>
          <w:szCs w:val="24"/>
          <w:lang w:eastAsia="ru-RU"/>
        </w:rPr>
        <w:t xml:space="preserve"> настоящего пункта, как получателю бюджетных средств, соответствующих решениям, указанным в пунктах 2 и 3 настоящей статьи. </w:t>
      </w:r>
      <w:proofErr w:type="gramStart"/>
      <w:r w:rsidRPr="006346EF">
        <w:rPr>
          <w:rFonts w:ascii="Times New Roman" w:eastAsia="Times New Roman" w:hAnsi="Times New Roman"/>
          <w:color w:val="000000"/>
          <w:sz w:val="24"/>
          <w:szCs w:val="24"/>
          <w:lang w:eastAsia="ru-RU"/>
        </w:rPr>
        <w:t>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roofErr w:type="gramEnd"/>
    </w:p>
    <w:p w:rsidR="00377A80"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w:t>
      </w:r>
      <w:r w:rsidRPr="006346EF">
        <w:rPr>
          <w:rFonts w:ascii="Times New Roman" w:eastAsia="Times New Roman" w:hAnsi="Times New Roman"/>
          <w:color w:val="000000"/>
          <w:sz w:val="24"/>
          <w:szCs w:val="24"/>
          <w:lang w:eastAsia="ru-RU"/>
        </w:rPr>
        <w:lastRenderedPageBreak/>
        <w:t>в лице органа, указанного в </w:t>
      </w:r>
      <w:hyperlink r:id="rId25" w:anchor="block_794" w:history="1">
        <w:r w:rsidRPr="006346EF">
          <w:rPr>
            <w:rFonts w:ascii="Times New Roman" w:eastAsia="Times New Roman" w:hAnsi="Times New Roman"/>
            <w:color w:val="008000"/>
            <w:sz w:val="24"/>
            <w:szCs w:val="24"/>
            <w:u w:val="single"/>
            <w:lang w:eastAsia="ru-RU"/>
          </w:rPr>
          <w:t>абзаце первом</w:t>
        </w:r>
      </w:hyperlink>
      <w:r w:rsidRPr="006346EF">
        <w:rPr>
          <w:rFonts w:ascii="Times New Roman" w:eastAsia="Times New Roman" w:hAnsi="Times New Roman"/>
          <w:color w:val="000000"/>
          <w:sz w:val="24"/>
          <w:szCs w:val="24"/>
          <w:lang w:eastAsia="ru-RU"/>
        </w:rPr>
        <w:t> настоящего пункта, государственных (муниципальных) контрактов;</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положения, устанавливающие право органа, указанного в </w:t>
      </w:r>
      <w:hyperlink r:id="rId26" w:anchor="block_794" w:history="1">
        <w:r w:rsidRPr="006346EF">
          <w:rPr>
            <w:rFonts w:ascii="Times New Roman" w:eastAsia="Times New Roman" w:hAnsi="Times New Roman"/>
            <w:color w:val="008000"/>
            <w:sz w:val="24"/>
            <w:szCs w:val="24"/>
            <w:u w:val="single"/>
            <w:lang w:eastAsia="ru-RU"/>
          </w:rPr>
          <w:t>абзаце первом</w:t>
        </w:r>
      </w:hyperlink>
      <w:r w:rsidRPr="006346EF">
        <w:rPr>
          <w:rFonts w:ascii="Times New Roman" w:eastAsia="Times New Roman" w:hAnsi="Times New Roman"/>
          <w:color w:val="000000"/>
          <w:sz w:val="24"/>
          <w:szCs w:val="24"/>
          <w:lang w:eastAsia="ru-RU"/>
        </w:rPr>
        <w:t>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proofErr w:type="gramStart"/>
      <w:r w:rsidRPr="006346EF">
        <w:rPr>
          <w:rFonts w:ascii="Times New Roman" w:eastAsia="Times New Roman" w:hAnsi="Times New Roman"/>
          <w:color w:val="000000"/>
          <w:sz w:val="24"/>
          <w:szCs w:val="24"/>
          <w:lang w:eastAsia="ru-RU"/>
        </w:rP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r:id="rId27" w:anchor="block_794" w:history="1">
        <w:r w:rsidRPr="006346EF">
          <w:rPr>
            <w:rFonts w:ascii="Times New Roman" w:eastAsia="Times New Roman" w:hAnsi="Times New Roman"/>
            <w:color w:val="008000"/>
            <w:sz w:val="24"/>
            <w:szCs w:val="24"/>
            <w:u w:val="single"/>
            <w:lang w:eastAsia="ru-RU"/>
          </w:rPr>
          <w:t>абзаце первом</w:t>
        </w:r>
      </w:hyperlink>
      <w:r w:rsidRPr="006346EF">
        <w:rPr>
          <w:rFonts w:ascii="Times New Roman" w:eastAsia="Times New Roman" w:hAnsi="Times New Roman"/>
          <w:color w:val="000000"/>
          <w:sz w:val="24"/>
          <w:szCs w:val="24"/>
          <w:lang w:eastAsia="ru-RU"/>
        </w:rPr>
        <w:t> настоящего пункта, как получателя бюджетных средств.</w:t>
      </w:r>
      <w:proofErr w:type="gramEnd"/>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Соглашения о передаче полномочий являются основанием для открытия органам, указанным в </w:t>
      </w:r>
      <w:hyperlink r:id="rId28" w:anchor="block_794" w:history="1">
        <w:r w:rsidRPr="006346EF">
          <w:rPr>
            <w:rFonts w:ascii="Times New Roman" w:eastAsia="Times New Roman" w:hAnsi="Times New Roman"/>
            <w:color w:val="008000"/>
            <w:sz w:val="24"/>
            <w:szCs w:val="24"/>
            <w:u w:val="single"/>
            <w:lang w:eastAsia="ru-RU"/>
          </w:rPr>
          <w:t>абзаце первом</w:t>
        </w:r>
      </w:hyperlink>
      <w:r w:rsidRPr="006346EF">
        <w:rPr>
          <w:rFonts w:ascii="Times New Roman" w:eastAsia="Times New Roman" w:hAnsi="Times New Roman"/>
          <w:color w:val="000000"/>
          <w:sz w:val="24"/>
          <w:szCs w:val="24"/>
          <w:lang w:eastAsia="ru-RU"/>
        </w:rPr>
        <w:t>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13. Муниципальные программы</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1. Муниципальные программы утверждаются  администрацией муниципального образования.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Сроки реализации муниципальных программ определяются  администрацией муниципального образования в устанавливаемом ими порядке.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2. </w:t>
      </w:r>
      <w:proofErr w:type="gramStart"/>
      <w:r w:rsidRPr="006346EF">
        <w:rPr>
          <w:rFonts w:ascii="Times New Roman" w:hAnsi="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roofErr w:type="gramEnd"/>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lastRenderedPageBreak/>
        <w:t xml:space="preserve">Муниципальные программы подлежат приведению в соответствие с решением о бюджете не позднее двух месяцев со дня вступления его в силу.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По результатам указанной оценки местной администрацией муниципального образования </w:t>
      </w:r>
      <w:proofErr w:type="gramStart"/>
      <w:r w:rsidRPr="006346EF">
        <w:rPr>
          <w:rFonts w:ascii="Times New Roman" w:hAnsi="Times New Roman"/>
          <w:sz w:val="24"/>
          <w:szCs w:val="24"/>
        </w:rPr>
        <w:t>может быть принято решение о необходимости прекращения или об изменении начиная</w:t>
      </w:r>
      <w:proofErr w:type="gramEnd"/>
      <w:r w:rsidRPr="006346EF">
        <w:rPr>
          <w:rFonts w:ascii="Times New Roman" w:hAnsi="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4.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субъекта Российской Федерации. Условия предоставления и методика расчета указанных субсидий устанавливаются соответствующей программой.</w:t>
      </w:r>
    </w:p>
    <w:p w:rsidR="00377A80" w:rsidRPr="006346EF" w:rsidRDefault="00377A80" w:rsidP="00377A80">
      <w:pPr>
        <w:tabs>
          <w:tab w:val="left" w:pos="720"/>
        </w:tabs>
        <w:spacing w:line="240" w:lineRule="auto"/>
        <w:jc w:val="both"/>
        <w:rPr>
          <w:rFonts w:ascii="Times New Roman" w:hAnsi="Times New Roman"/>
          <w:b/>
          <w:color w:val="373737"/>
          <w:sz w:val="24"/>
          <w:szCs w:val="24"/>
        </w:rPr>
      </w:pPr>
      <w:r w:rsidRPr="006346EF">
        <w:rPr>
          <w:rFonts w:ascii="Times New Roman" w:hAnsi="Times New Roman"/>
          <w:sz w:val="24"/>
          <w:szCs w:val="24"/>
        </w:rPr>
        <w:t> </w:t>
      </w:r>
      <w:r w:rsidRPr="006346EF">
        <w:rPr>
          <w:rFonts w:ascii="Times New Roman" w:hAnsi="Times New Roman"/>
          <w:color w:val="052635"/>
          <w:sz w:val="24"/>
          <w:szCs w:val="24"/>
        </w:rPr>
        <w:t>  </w:t>
      </w:r>
      <w:r w:rsidRPr="006346EF">
        <w:rPr>
          <w:rFonts w:ascii="Times New Roman" w:hAnsi="Times New Roman"/>
          <w:color w:val="373737"/>
          <w:sz w:val="24"/>
          <w:szCs w:val="24"/>
        </w:rPr>
        <w:t xml:space="preserve">            </w:t>
      </w:r>
      <w:r w:rsidRPr="006346EF">
        <w:rPr>
          <w:rFonts w:ascii="Times New Roman" w:hAnsi="Times New Roman"/>
          <w:b/>
          <w:color w:val="373737"/>
          <w:sz w:val="24"/>
          <w:szCs w:val="24"/>
        </w:rPr>
        <w:t xml:space="preserve">Статья 14. Муниципальный дорожный фонд </w:t>
      </w:r>
    </w:p>
    <w:p w:rsidR="00377A80" w:rsidRPr="006346EF" w:rsidRDefault="00377A80" w:rsidP="00377A80">
      <w:pPr>
        <w:pStyle w:val="ab"/>
        <w:ind w:left="110"/>
        <w:jc w:val="both"/>
        <w:rPr>
          <w:color w:val="373737"/>
        </w:rPr>
      </w:pPr>
      <w:r w:rsidRPr="006346EF">
        <w:rPr>
          <w:color w:val="373737"/>
        </w:rPr>
        <w:t xml:space="preserve">      1. В поселении создается дорожный фонд муниципального образования,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77A80" w:rsidRPr="006346EF" w:rsidRDefault="00377A80" w:rsidP="00377A80">
      <w:pPr>
        <w:pStyle w:val="ab"/>
        <w:ind w:left="121"/>
        <w:jc w:val="both"/>
        <w:rPr>
          <w:color w:val="373737"/>
        </w:rPr>
      </w:pPr>
      <w:r w:rsidRPr="006346EF">
        <w:rPr>
          <w:color w:val="373737"/>
        </w:rPr>
        <w:t xml:space="preserve">      2. Объем бюджетных ассигнований  муниципального дорожного фонда  утверждается решением представительного органа о бюджете на очередной финансовый год </w:t>
      </w:r>
      <w:proofErr w:type="gramStart"/>
      <w:r w:rsidRPr="006346EF">
        <w:rPr>
          <w:color w:val="373737"/>
        </w:rPr>
        <w:t xml:space="preserve">( </w:t>
      </w:r>
      <w:proofErr w:type="gramEnd"/>
      <w:r w:rsidRPr="006346EF">
        <w:rPr>
          <w:color w:val="373737"/>
        </w:rPr>
        <w:t>на очередной финансовый год  и плановый период) в размере не менее прогнозируемого объема доходов бюджета  муниципального образования от:</w:t>
      </w:r>
    </w:p>
    <w:p w:rsidR="00377A80" w:rsidRPr="006346EF" w:rsidRDefault="00377A80" w:rsidP="00377A80">
      <w:pPr>
        <w:pStyle w:val="ab"/>
        <w:ind w:left="110"/>
        <w:jc w:val="both"/>
        <w:rPr>
          <w:color w:val="373737"/>
        </w:rPr>
      </w:pPr>
      <w:r w:rsidRPr="006346EF">
        <w:rPr>
          <w:color w:val="373737"/>
        </w:rPr>
        <w:t xml:space="preserve">    а).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местный бюджет;</w:t>
      </w:r>
      <w:r w:rsidRPr="006346EF">
        <w:rPr>
          <w:color w:val="373737"/>
        </w:rPr>
        <w:br/>
        <w:t xml:space="preserve">    б)  использования имущества</w:t>
      </w:r>
      <w:proofErr w:type="gramStart"/>
      <w:r w:rsidRPr="006346EF">
        <w:rPr>
          <w:color w:val="373737"/>
        </w:rPr>
        <w:t xml:space="preserve"> ,</w:t>
      </w:r>
      <w:proofErr w:type="gramEnd"/>
      <w:r w:rsidRPr="006346EF">
        <w:rPr>
          <w:color w:val="373737"/>
        </w:rPr>
        <w:t xml:space="preserve"> входящего в состав автомобильных дорог общего пользования местного значения;</w:t>
      </w:r>
      <w:r w:rsidRPr="006346EF">
        <w:rPr>
          <w:color w:val="373737"/>
        </w:rPr>
        <w:br/>
        <w:t xml:space="preserve">    в) платы за оказание услуг по присоединению объектов дорожного сервиса к автомобильным дорогам общего пользования местного значения;</w:t>
      </w:r>
      <w:r w:rsidRPr="006346EF">
        <w:rPr>
          <w:color w:val="373737"/>
        </w:rPr>
        <w:br/>
        <w:t xml:space="preserve">    г) денежных средств, поступающих в местный бюджет от уплаты неустоек (штрафов, пеней)</w:t>
      </w:r>
      <w:proofErr w:type="gramStart"/>
      <w:r w:rsidRPr="006346EF">
        <w:rPr>
          <w:color w:val="373737"/>
        </w:rPr>
        <w:t xml:space="preserve"> ,</w:t>
      </w:r>
      <w:proofErr w:type="gramEnd"/>
      <w:r w:rsidRPr="006346EF">
        <w:rPr>
          <w:color w:val="373737"/>
        </w:rPr>
        <w:t xml:space="preserve">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уклонением от заключения таких контракта или иных договоров;</w:t>
      </w:r>
    </w:p>
    <w:p w:rsidR="00377A80" w:rsidRPr="006346EF" w:rsidRDefault="00377A80" w:rsidP="00377A80">
      <w:pPr>
        <w:pStyle w:val="ab"/>
        <w:ind w:left="110"/>
        <w:jc w:val="both"/>
        <w:rPr>
          <w:color w:val="373737"/>
        </w:rPr>
      </w:pPr>
      <w:r w:rsidRPr="006346EF">
        <w:rPr>
          <w:color w:val="373737"/>
        </w:rPr>
        <w:t xml:space="preserve">    д) поступление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roofErr w:type="gramStart"/>
      <w:r w:rsidRPr="006346EF">
        <w:rPr>
          <w:color w:val="373737"/>
        </w:rPr>
        <w:t xml:space="preserve"> ,</w:t>
      </w:r>
      <w:proofErr w:type="gramEnd"/>
      <w:r w:rsidRPr="006346EF">
        <w:rPr>
          <w:color w:val="373737"/>
        </w:rPr>
        <w:t xml:space="preserve"> </w:t>
      </w:r>
    </w:p>
    <w:p w:rsidR="00377A80" w:rsidRPr="006346EF" w:rsidRDefault="00377A80" w:rsidP="00377A80">
      <w:pPr>
        <w:pStyle w:val="ab"/>
        <w:ind w:left="110"/>
        <w:jc w:val="both"/>
        <w:rPr>
          <w:color w:val="373737"/>
        </w:rPr>
      </w:pPr>
      <w:r w:rsidRPr="006346EF">
        <w:rPr>
          <w:color w:val="373737"/>
        </w:rPr>
        <w:t xml:space="preserve">    е</w:t>
      </w:r>
      <w:proofErr w:type="gramStart"/>
      <w:r w:rsidRPr="006346EF">
        <w:rPr>
          <w:color w:val="373737"/>
        </w:rPr>
        <w:t>)б</w:t>
      </w:r>
      <w:proofErr w:type="gramEnd"/>
      <w:r w:rsidRPr="006346EF">
        <w:rPr>
          <w:color w:val="373737"/>
        </w:rPr>
        <w:t>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r w:rsidRPr="006346EF">
        <w:rPr>
          <w:color w:val="373737"/>
        </w:rPr>
        <w:br/>
        <w:t xml:space="preserve">   ж) денежных средств, внесённых участником конкурса или аукциона , проводимых в </w:t>
      </w:r>
      <w:r w:rsidRPr="006346EF">
        <w:rPr>
          <w:color w:val="373737"/>
        </w:rPr>
        <w:lastRenderedPageBreak/>
        <w:t>целях заключения муниципального контракта, финансируемого за счёт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377A80" w:rsidRPr="006346EF" w:rsidRDefault="00377A80" w:rsidP="00377A80">
      <w:pPr>
        <w:pStyle w:val="ab"/>
        <w:ind w:left="110"/>
        <w:jc w:val="both"/>
        <w:rPr>
          <w:color w:val="373737"/>
        </w:rPr>
      </w:pPr>
      <w:r w:rsidRPr="006346EF">
        <w:rPr>
          <w:color w:val="373737"/>
        </w:rPr>
        <w:t xml:space="preserve">   </w:t>
      </w:r>
      <w:proofErr w:type="spellStart"/>
      <w:r w:rsidRPr="006346EF">
        <w:rPr>
          <w:color w:val="373737"/>
        </w:rPr>
        <w:t>з</w:t>
      </w:r>
      <w:proofErr w:type="spellEnd"/>
      <w:r w:rsidRPr="006346EF">
        <w:rPr>
          <w:color w:val="373737"/>
        </w:rPr>
        <w:t>) передачи в аренду земельных участков, расположенных в полосе отвода автомобильных дорог общего пользования местного значения.</w:t>
      </w:r>
    </w:p>
    <w:p w:rsidR="00377A80" w:rsidRPr="006346EF" w:rsidRDefault="00377A80" w:rsidP="00377A80">
      <w:pPr>
        <w:pStyle w:val="ab"/>
        <w:ind w:left="99"/>
        <w:jc w:val="both"/>
        <w:rPr>
          <w:color w:val="373737"/>
        </w:rPr>
      </w:pPr>
      <w:r w:rsidRPr="006346EF">
        <w:rPr>
          <w:color w:val="373737"/>
        </w:rPr>
        <w:t xml:space="preserve">    3. Бюджетные </w:t>
      </w:r>
      <w:r w:rsidRPr="006346EF">
        <w:rPr>
          <w:b/>
          <w:bCs/>
          <w:color w:val="373737"/>
        </w:rPr>
        <w:t xml:space="preserve"> </w:t>
      </w:r>
      <w:r w:rsidRPr="006346EF">
        <w:rPr>
          <w:color w:val="373737"/>
        </w:rPr>
        <w:t xml:space="preserve"> ассигнования муниципального  дорожного фонда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и искусственных  сооружений на них, а также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p w:rsidR="00377A80" w:rsidRPr="006346EF" w:rsidRDefault="00377A80" w:rsidP="00377A80">
      <w:pPr>
        <w:pStyle w:val="ab"/>
        <w:ind w:left="99"/>
        <w:jc w:val="both"/>
        <w:rPr>
          <w:color w:val="373737"/>
        </w:rPr>
      </w:pPr>
      <w:r w:rsidRPr="006346EF">
        <w:rPr>
          <w:color w:val="373737"/>
        </w:rPr>
        <w:t xml:space="preserve">   4. Использование бюджетных ассигнований муниципального дорожного фонда осуществляется  в соответствии с решением представительного органа о бюджете на очередной финансовый год (очередной финансовый год и плановый период) в рамках реализации муниципальной программы « Развитие транспортной инфраструктуры»</w:t>
      </w:r>
    </w:p>
    <w:p w:rsidR="00377A80" w:rsidRPr="006346EF" w:rsidRDefault="00377A80" w:rsidP="00377A80">
      <w:pPr>
        <w:pStyle w:val="ab"/>
        <w:ind w:left="99"/>
        <w:jc w:val="both"/>
        <w:rPr>
          <w:color w:val="373737"/>
        </w:rPr>
      </w:pPr>
      <w:r w:rsidRPr="006346EF">
        <w:rPr>
          <w:color w:val="373737"/>
        </w:rPr>
        <w:t xml:space="preserve">    5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в очередном финансовом году.</w:t>
      </w:r>
    </w:p>
    <w:p w:rsidR="00377A80" w:rsidRPr="006346EF" w:rsidRDefault="00377A80" w:rsidP="00377A80">
      <w:pPr>
        <w:pStyle w:val="consplusnormal0"/>
        <w:spacing w:before="0" w:beforeAutospacing="0" w:after="0" w:afterAutospacing="0"/>
        <w:ind w:firstLine="540"/>
        <w:rPr>
          <w:color w:val="052635"/>
        </w:rPr>
      </w:pPr>
    </w:p>
    <w:p w:rsidR="00377A80" w:rsidRPr="006346EF" w:rsidRDefault="00377A80" w:rsidP="00377A80">
      <w:pPr>
        <w:pStyle w:val="consplusnormal0"/>
        <w:spacing w:before="0" w:beforeAutospacing="0" w:after="0" w:afterAutospacing="0"/>
        <w:jc w:val="both"/>
        <w:rPr>
          <w:color w:val="052635"/>
        </w:rPr>
      </w:pPr>
      <w:r w:rsidRPr="006346EF">
        <w:rPr>
          <w:b/>
          <w:color w:val="052635"/>
          <w:lang w:val="en-US"/>
        </w:rPr>
        <w:t>           </w:t>
      </w:r>
      <w:r w:rsidRPr="006346EF">
        <w:rPr>
          <w:b/>
          <w:color w:val="052635"/>
        </w:rPr>
        <w:t xml:space="preserve"> Статья 15. Резервный фонд администрации муниципального образования</w:t>
      </w:r>
      <w:r w:rsidRPr="006346EF">
        <w:rPr>
          <w:color w:val="052635"/>
        </w:rPr>
        <w:t> </w:t>
      </w:r>
    </w:p>
    <w:p w:rsidR="00377A80" w:rsidRPr="006346EF" w:rsidRDefault="00377A80" w:rsidP="00377A80">
      <w:pPr>
        <w:pStyle w:val="consplusnormal0"/>
        <w:spacing w:before="0" w:beforeAutospacing="0" w:after="0" w:afterAutospacing="0"/>
        <w:jc w:val="both"/>
        <w:rPr>
          <w:b/>
          <w:color w:val="052635"/>
        </w:rPr>
      </w:pPr>
      <w:r w:rsidRPr="006346EF">
        <w:rPr>
          <w:color w:val="052635"/>
        </w:rPr>
        <w:t xml:space="preserve"> </w:t>
      </w:r>
    </w:p>
    <w:p w:rsidR="00377A80" w:rsidRPr="006346EF" w:rsidRDefault="00377A80" w:rsidP="00377A80">
      <w:pPr>
        <w:pStyle w:val="consplusnormal0"/>
        <w:spacing w:before="0" w:beforeAutospacing="0" w:after="0" w:afterAutospacing="0"/>
        <w:jc w:val="both"/>
        <w:rPr>
          <w:color w:val="052635"/>
        </w:rPr>
      </w:pPr>
      <w:r w:rsidRPr="006346EF">
        <w:rPr>
          <w:color w:val="052635"/>
        </w:rPr>
        <w:t>            1. В расходной части бюджета предусматривается создание резервного фонда администрации муниципального образования (далее - резервный фонд).</w:t>
      </w:r>
    </w:p>
    <w:p w:rsidR="00377A80" w:rsidRPr="006346EF" w:rsidRDefault="00377A80" w:rsidP="00377A80">
      <w:pPr>
        <w:pStyle w:val="consplusnormal0"/>
        <w:spacing w:before="0" w:beforeAutospacing="0" w:after="0" w:afterAutospacing="0"/>
        <w:jc w:val="both"/>
        <w:rPr>
          <w:color w:val="052635"/>
        </w:rPr>
      </w:pPr>
      <w:r w:rsidRPr="006346EF">
        <w:rPr>
          <w:color w:val="052635"/>
        </w:rPr>
        <w:t>            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муниципальным правовым актом администрации муниципального образования.</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hAnsi="Times New Roman"/>
          <w:color w:val="052635"/>
          <w:sz w:val="24"/>
          <w:szCs w:val="24"/>
        </w:rPr>
        <w:t xml:space="preserve"> 4. Отчет</w:t>
      </w:r>
      <w:r w:rsidRPr="006346EF">
        <w:rPr>
          <w:rFonts w:ascii="Times New Roman" w:eastAsia="Times New Roman" w:hAnsi="Times New Roman"/>
          <w:color w:val="000000"/>
          <w:sz w:val="24"/>
          <w:szCs w:val="24"/>
          <w:lang w:eastAsia="ru-RU"/>
        </w:rPr>
        <w:t xml:space="preserve">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w:t>
      </w:r>
      <w:proofErr w:type="gramStart"/>
      <w:r w:rsidRPr="006346EF">
        <w:rPr>
          <w:rFonts w:ascii="Times New Roman" w:eastAsia="Times New Roman" w:hAnsi="Times New Roman"/>
          <w:color w:val="000000"/>
          <w:sz w:val="24"/>
          <w:szCs w:val="24"/>
          <w:lang w:eastAsia="ru-RU"/>
        </w:rPr>
        <w:t>ассигнований резервных фондов высших исполнительных органов государственной власти субъектов Российской</w:t>
      </w:r>
      <w:proofErr w:type="gramEnd"/>
      <w:r w:rsidRPr="006346EF">
        <w:rPr>
          <w:rFonts w:ascii="Times New Roman" w:eastAsia="Times New Roman" w:hAnsi="Times New Roman"/>
          <w:color w:val="000000"/>
          <w:sz w:val="24"/>
          <w:szCs w:val="24"/>
          <w:lang w:eastAsia="ru-RU"/>
        </w:rPr>
        <w:t xml:space="preserve"> Федерации, резервных фондов местных администраций прилагается к годовому отчету об исполнении соответствующего бюджета.</w:t>
      </w:r>
    </w:p>
    <w:p w:rsidR="00377A80" w:rsidRPr="006346EF" w:rsidRDefault="00377A80" w:rsidP="00377A80">
      <w:pPr>
        <w:spacing w:line="240" w:lineRule="auto"/>
        <w:ind w:firstLine="708"/>
        <w:rPr>
          <w:rFonts w:ascii="Times New Roman" w:hAnsi="Times New Roman"/>
          <w:b/>
          <w:sz w:val="24"/>
          <w:szCs w:val="24"/>
        </w:rPr>
      </w:pPr>
      <w:r w:rsidRPr="006346EF">
        <w:rPr>
          <w:rFonts w:ascii="Times New Roman" w:hAnsi="Times New Roman"/>
          <w:b/>
          <w:sz w:val="24"/>
          <w:szCs w:val="24"/>
        </w:rPr>
        <w:t>Статья 16. Осуществление расходов, не предусмотренных местным бюджетом</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w:t>
      </w:r>
      <w:proofErr w:type="gramStart"/>
      <w:r w:rsidRPr="006346EF">
        <w:rPr>
          <w:rFonts w:ascii="Times New Roman" w:hAnsi="Times New Roman"/>
          <w:sz w:val="24"/>
          <w:szCs w:val="24"/>
        </w:rPr>
        <w:t>Если принимается нормативный правовой акт муниципального образования, предусматривающий увеличение расходных обязательств муниципального образования по существующим видам расходных обязательств муниципального образования или введение новых видов расходных обязательств муниципального образования,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муниципального образования, в том числе, в</w:t>
      </w:r>
      <w:proofErr w:type="gramEnd"/>
      <w:r w:rsidRPr="006346EF">
        <w:rPr>
          <w:rFonts w:ascii="Times New Roman" w:hAnsi="Times New Roman"/>
          <w:sz w:val="24"/>
          <w:szCs w:val="24"/>
        </w:rPr>
        <w:t xml:space="preserve"> </w:t>
      </w:r>
      <w:proofErr w:type="gramStart"/>
      <w:r w:rsidRPr="006346EF">
        <w:rPr>
          <w:rFonts w:ascii="Times New Roman" w:hAnsi="Times New Roman"/>
          <w:sz w:val="24"/>
          <w:szCs w:val="24"/>
        </w:rPr>
        <w:t>случае</w:t>
      </w:r>
      <w:proofErr w:type="gramEnd"/>
      <w:r w:rsidRPr="006346EF">
        <w:rPr>
          <w:rFonts w:ascii="Times New Roman" w:hAnsi="Times New Roman"/>
          <w:sz w:val="24"/>
          <w:szCs w:val="24"/>
        </w:rPr>
        <w:t xml:space="preserve"> необходимости, порядок передачи финансовых ресурсов на новые </w:t>
      </w:r>
      <w:r w:rsidRPr="006346EF">
        <w:rPr>
          <w:rFonts w:ascii="Times New Roman" w:hAnsi="Times New Roman"/>
          <w:sz w:val="24"/>
          <w:szCs w:val="24"/>
        </w:rPr>
        <w:lastRenderedPageBreak/>
        <w:t>виды расходных обязательств в соответствующие бюджеты бюджетной системы Российской Федерации.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2. </w:t>
      </w:r>
      <w:proofErr w:type="gramStart"/>
      <w:r w:rsidRPr="006346EF">
        <w:rPr>
          <w:rFonts w:ascii="Times New Roman" w:hAnsi="Times New Roman"/>
          <w:sz w:val="24"/>
          <w:szCs w:val="24"/>
        </w:rPr>
        <w:t>Выделение бюджетных ассигнований на принятие новых видов расходных обязательств муниципального образования или увеличение бюджетных ассигнований на исполнение существующих видов расходных обязательств  муниципального образования может осуществляться только с начала очередного финансового года при условии включения соответствующих бюджетных ассигнований в Решение сельской Думы о местном бюджете, либо в текущем финансовом году после внесения соответствующих изменений в Решение сельской Думы о местном бюджете</w:t>
      </w:r>
      <w:proofErr w:type="gramEnd"/>
      <w:r w:rsidRPr="006346EF">
        <w:rPr>
          <w:rFonts w:ascii="Times New Roman" w:hAnsi="Times New Roman"/>
          <w:sz w:val="24"/>
          <w:szCs w:val="24"/>
        </w:rPr>
        <w:t xml:space="preserve">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b/>
          <w:sz w:val="24"/>
          <w:szCs w:val="24"/>
        </w:rPr>
        <w:t>Статья 17. Реестр расходных обязательств муниципального образования</w:t>
      </w:r>
      <w:r w:rsidRPr="006346EF">
        <w:rPr>
          <w:rFonts w:ascii="Times New Roman" w:hAnsi="Times New Roman"/>
          <w:sz w:val="24"/>
          <w:szCs w:val="24"/>
        </w:rPr>
        <w:t>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w:t>
      </w:r>
      <w:proofErr w:type="gramStart"/>
      <w:r w:rsidRPr="006346EF">
        <w:rPr>
          <w:rFonts w:ascii="Times New Roman" w:hAnsi="Times New Roman"/>
          <w:sz w:val="24"/>
          <w:szCs w:val="24"/>
        </w:rPr>
        <w:t>Под реестром расходных обязательств муниципального образования понимается используемый при составлении проекта местного бюджета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Реестр расходных обязательств муниципального образования ведется в порядке, установленном администрацией  муниципального образования.</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18. Дефицит местного бюджета, источники его финансирования</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         1. Дефицит местного бюджета на очередной финансовый год и плановый период устанавливается Решением сельской Думы о местном бюджете с соблюдением ограничений, установленных Бюджетным кодексом Российской Федерации.</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         2. Состав источников финансирования дефицита местного бюджета определяется в соответствии с положениями статьи 96 Бюджетного кодекса Российской Федерации.</w:t>
      </w:r>
    </w:p>
    <w:p w:rsidR="00377A80" w:rsidRPr="006346EF" w:rsidRDefault="00377A80" w:rsidP="00377A80">
      <w:pPr>
        <w:pStyle w:val="ConsNormal"/>
        <w:widowControl/>
        <w:ind w:left="360" w:right="15"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3. Дефицит местного бюджета не должен превышать 10 процентов  утверждённого  общего годового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w:t>
      </w:r>
    </w:p>
    <w:p w:rsidR="00377A80" w:rsidRPr="006346EF" w:rsidRDefault="00377A80" w:rsidP="00377A80">
      <w:pPr>
        <w:pStyle w:val="ConsNormal"/>
        <w:widowControl/>
        <w:tabs>
          <w:tab w:val="left" w:pos="731"/>
        </w:tabs>
        <w:ind w:left="360" w:right="15"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4. В случае утверждения решением представительного органа поселения о местном бюджете размера поступлений от продажи имущества предельный размер дефицита бюджета поселения может превышать ограничение, установленное пунктом 3 настоящей статьи, но не более чем на величину поступлений от продажи имущества.</w:t>
      </w:r>
    </w:p>
    <w:p w:rsidR="00377A80" w:rsidRPr="006346EF" w:rsidRDefault="00377A80" w:rsidP="00377A80">
      <w:pPr>
        <w:pStyle w:val="ConsNormal"/>
        <w:widowControl/>
        <w:tabs>
          <w:tab w:val="left" w:pos="731"/>
        </w:tabs>
        <w:ind w:left="360" w:right="15"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5. В состав источников  внутреннего финансирования дефицита местного бюджета включаются:</w:t>
      </w:r>
    </w:p>
    <w:p w:rsidR="00377A80" w:rsidRPr="006346EF" w:rsidRDefault="00377A80" w:rsidP="00377A80">
      <w:pPr>
        <w:pStyle w:val="ConsNormal"/>
        <w:widowControl/>
        <w:ind w:left="349" w:right="15" w:firstLine="0"/>
        <w:jc w:val="both"/>
        <w:rPr>
          <w:rFonts w:ascii="Times New Roman" w:hAnsi="Times New Roman" w:cs="Times New Roman"/>
          <w:sz w:val="24"/>
          <w:szCs w:val="24"/>
        </w:rPr>
      </w:pPr>
      <w:r w:rsidRPr="006346EF">
        <w:rPr>
          <w:rFonts w:ascii="Times New Roman" w:hAnsi="Times New Roman" w:cs="Times New Roman"/>
          <w:sz w:val="24"/>
          <w:szCs w:val="24"/>
        </w:rPr>
        <w:t>- изменение остатков средств на счетах по учёту средств местного бюджета в течение соответствующего финансового года;</w:t>
      </w:r>
    </w:p>
    <w:p w:rsidR="00377A80" w:rsidRPr="006346EF" w:rsidRDefault="00377A80" w:rsidP="00377A80">
      <w:pPr>
        <w:pStyle w:val="ConsNormal"/>
        <w:widowControl/>
        <w:ind w:left="349" w:right="15" w:firstLine="0"/>
        <w:jc w:val="both"/>
        <w:rPr>
          <w:rFonts w:ascii="Times New Roman" w:hAnsi="Times New Roman" w:cs="Times New Roman"/>
          <w:sz w:val="24"/>
          <w:szCs w:val="24"/>
        </w:rPr>
      </w:pPr>
      <w:r w:rsidRPr="006346EF">
        <w:rPr>
          <w:rFonts w:ascii="Times New Roman" w:hAnsi="Times New Roman" w:cs="Times New Roman"/>
          <w:sz w:val="24"/>
          <w:szCs w:val="24"/>
        </w:rPr>
        <w:t>- иные источники внутреннего финансирования дефицита местного бюджета.</w:t>
      </w:r>
    </w:p>
    <w:p w:rsidR="00377A80" w:rsidRPr="006346EF" w:rsidRDefault="00377A80" w:rsidP="00377A80">
      <w:pPr>
        <w:pStyle w:val="ConsNormal"/>
        <w:widowControl/>
        <w:ind w:left="709" w:right="-109" w:firstLine="0"/>
        <w:jc w:val="both"/>
        <w:rPr>
          <w:rFonts w:ascii="Times New Roman" w:hAnsi="Times New Roman" w:cs="Times New Roman"/>
          <w:sz w:val="24"/>
          <w:szCs w:val="24"/>
        </w:rPr>
      </w:pPr>
      <w:r w:rsidRPr="006346EF">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377A80" w:rsidRPr="006346EF" w:rsidRDefault="00377A80" w:rsidP="00377A80">
      <w:pPr>
        <w:pStyle w:val="ConsNormal"/>
        <w:widowControl/>
        <w:ind w:left="349" w:right="15" w:firstLine="0"/>
        <w:jc w:val="both"/>
        <w:rPr>
          <w:rFonts w:ascii="Times New Roman" w:hAnsi="Times New Roman" w:cs="Times New Roman"/>
          <w:sz w:val="24"/>
          <w:szCs w:val="24"/>
        </w:rPr>
      </w:pPr>
      <w:r w:rsidRPr="006346EF">
        <w:rPr>
          <w:rFonts w:ascii="Times New Roman" w:hAnsi="Times New Roman" w:cs="Times New Roman"/>
          <w:sz w:val="24"/>
          <w:szCs w:val="24"/>
        </w:rPr>
        <w:t>-  поступления от продажи имущества, находящегося в  собственности муниципального</w:t>
      </w:r>
    </w:p>
    <w:p w:rsidR="00377A80" w:rsidRPr="006346EF" w:rsidRDefault="00377A80" w:rsidP="00377A80">
      <w:pPr>
        <w:pStyle w:val="ConsNormal"/>
        <w:widowControl/>
        <w:ind w:left="349" w:right="15" w:firstLine="0"/>
        <w:jc w:val="both"/>
        <w:rPr>
          <w:rFonts w:ascii="Times New Roman" w:hAnsi="Times New Roman" w:cs="Times New Roman"/>
          <w:sz w:val="24"/>
          <w:szCs w:val="24"/>
        </w:rPr>
      </w:pPr>
      <w:r w:rsidRPr="006346EF">
        <w:rPr>
          <w:rFonts w:ascii="Times New Roman" w:hAnsi="Times New Roman" w:cs="Times New Roman"/>
          <w:sz w:val="24"/>
          <w:szCs w:val="24"/>
        </w:rPr>
        <w:t xml:space="preserve"> образования;</w:t>
      </w:r>
    </w:p>
    <w:p w:rsidR="00377A80" w:rsidRPr="006346EF" w:rsidRDefault="00377A80" w:rsidP="00377A80">
      <w:pPr>
        <w:pStyle w:val="ab"/>
        <w:ind w:left="349"/>
        <w:jc w:val="both"/>
      </w:pPr>
      <w:r w:rsidRPr="006346EF">
        <w:t xml:space="preserve">    </w:t>
      </w:r>
      <w:proofErr w:type="gramStart"/>
      <w:r w:rsidRPr="006346EF">
        <w:t xml:space="preserve">Остатки средств  местного бюджета на начало текущего финансового года в объёме, </w:t>
      </w:r>
      <w:r w:rsidRPr="006346EF">
        <w:lastRenderedPageBreak/>
        <w:t>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6346EF">
        <w:t xml:space="preserve"> </w:t>
      </w:r>
      <w:proofErr w:type="gramStart"/>
      <w:r w:rsidRPr="006346EF">
        <w:t xml:space="preserve">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 </w:t>
      </w:r>
      <w:proofErr w:type="gramEnd"/>
    </w:p>
    <w:p w:rsidR="00377A80" w:rsidRDefault="00377A80" w:rsidP="00377A80">
      <w:pPr>
        <w:spacing w:line="240" w:lineRule="auto"/>
        <w:jc w:val="center"/>
        <w:rPr>
          <w:rFonts w:ascii="Times New Roman" w:hAnsi="Times New Roman"/>
          <w:b/>
          <w:sz w:val="24"/>
          <w:szCs w:val="24"/>
        </w:rPr>
      </w:pPr>
    </w:p>
    <w:p w:rsidR="00377A80" w:rsidRPr="006346EF" w:rsidRDefault="00377A80" w:rsidP="00377A80">
      <w:pPr>
        <w:spacing w:line="240" w:lineRule="auto"/>
        <w:jc w:val="center"/>
        <w:rPr>
          <w:rFonts w:ascii="Times New Roman" w:hAnsi="Times New Roman"/>
          <w:b/>
          <w:sz w:val="24"/>
          <w:szCs w:val="24"/>
        </w:rPr>
      </w:pPr>
      <w:r w:rsidRPr="006346EF">
        <w:rPr>
          <w:rFonts w:ascii="Times New Roman" w:hAnsi="Times New Roman"/>
          <w:b/>
          <w:sz w:val="24"/>
          <w:szCs w:val="24"/>
        </w:rPr>
        <w:t>Глава 4. МУНИЦИПАЛЬНЫЙ ДОЛГ И МУНИЦИПАЛЬНЫЕ ГАРАНТИИ</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19. Структура муниципального долга муниципального образования, виды и срочность долговых обязательств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proofErr w:type="gramStart"/>
      <w:r w:rsidRPr="006346EF">
        <w:rPr>
          <w:rFonts w:ascii="Times New Roman" w:hAnsi="Times New Roman"/>
          <w:sz w:val="24"/>
          <w:szCs w:val="24"/>
        </w:rPr>
        <w:t>Структура муниципального долга муниципального образования представляет собой группировку долговых обязательств муниципального образования по установленным статьей 100 Бюджетного кодекса Российской Федерации видам долговых обязательств.</w:t>
      </w:r>
      <w:proofErr w:type="gramEnd"/>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20. Предельный объем муниципального  долга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Предельный объем муниципального долга муниципального образования устанавливается в соответствии со статьей 107 Бюджетного кодекса Российской Федерации.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b/>
          <w:sz w:val="24"/>
          <w:szCs w:val="24"/>
        </w:rPr>
        <w:t>Статья 21. Учет и регистрация муниципальных долговых обязательств муниципального образования</w:t>
      </w:r>
      <w:r w:rsidRPr="006346EF">
        <w:rPr>
          <w:rFonts w:ascii="Times New Roman" w:hAnsi="Times New Roman"/>
          <w:sz w:val="24"/>
          <w:szCs w:val="24"/>
        </w:rPr>
        <w:t xml:space="preserve">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ведение которой осуществляется в соответствии со статьей 121 Бюджетного кодекса Российской Федерации.</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22. Обслуживание муниципального долга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Под обслуживанием муниципального долга муниципального образования понимаются операции по выплате доходов по муниципальным долговым обязательствам муниципального образования в виде процентов по ним и (или) дисконта, осуществляемые за счет средств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долговых обязательств муниципального образования, а также по их размещению, выкупу, обмену и погашению осуществляется на основе агентских соглашений, заключенных с администрацией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Оплата услуг агентов по осуществлению ими функций, предусмотренных агентскими соглашениями, заключенными с администрацией муниципального образования, производится за счет средств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lastRenderedPageBreak/>
        <w:t>4. Предельные объемы расходов на обслуживание муниципального долга муниципального образования устанавливаются в соответствии со статьей 111 Бюджетного кодекса Российской Федерации.</w:t>
      </w:r>
    </w:p>
    <w:p w:rsidR="00377A80" w:rsidRDefault="00377A80" w:rsidP="00377A80">
      <w:pPr>
        <w:spacing w:line="240" w:lineRule="auto"/>
        <w:ind w:firstLine="708"/>
        <w:jc w:val="both"/>
        <w:rPr>
          <w:rFonts w:ascii="Times New Roman" w:hAnsi="Times New Roman"/>
          <w:sz w:val="24"/>
          <w:szCs w:val="24"/>
        </w:rPr>
      </w:pPr>
      <w:r w:rsidRPr="006346EF">
        <w:rPr>
          <w:rFonts w:ascii="Times New Roman" w:hAnsi="Times New Roman"/>
          <w:b/>
          <w:sz w:val="24"/>
          <w:szCs w:val="24"/>
        </w:rPr>
        <w:t>Статья 23. Превышение предельного объема долга сельского поселения и предельных объемов расходов на обслуживание муниципального долга сельского поселения</w:t>
      </w:r>
      <w:r w:rsidRPr="006346EF">
        <w:rPr>
          <w:rFonts w:ascii="Times New Roman" w:hAnsi="Times New Roman"/>
          <w:sz w:val="24"/>
          <w:szCs w:val="24"/>
        </w:rPr>
        <w:t> </w:t>
      </w:r>
    </w:p>
    <w:p w:rsidR="00377A80" w:rsidRPr="006346EF" w:rsidRDefault="00377A80" w:rsidP="00377A80">
      <w:pPr>
        <w:spacing w:line="240" w:lineRule="auto"/>
        <w:ind w:firstLine="708"/>
        <w:jc w:val="both"/>
        <w:rPr>
          <w:rFonts w:ascii="Times New Roman" w:hAnsi="Times New Roman"/>
          <w:sz w:val="24"/>
          <w:szCs w:val="24"/>
        </w:rPr>
      </w:pPr>
      <w:proofErr w:type="gramStart"/>
      <w:r w:rsidRPr="006346EF">
        <w:rPr>
          <w:rFonts w:ascii="Times New Roman" w:hAnsi="Times New Roman"/>
          <w:sz w:val="24"/>
          <w:szCs w:val="24"/>
        </w:rPr>
        <w:t>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муниципального образования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образования.</w:t>
      </w:r>
      <w:proofErr w:type="gramEnd"/>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24. Осуществление муниципальных заимствований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w:t>
      </w:r>
      <w:proofErr w:type="gramStart"/>
      <w:r w:rsidRPr="006346EF">
        <w:rPr>
          <w:rFonts w:ascii="Times New Roman" w:hAnsi="Times New Roman"/>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Муниципальные заимствования муниципального образования осуществляются в целях финансирования дефицита местного бюджета, а также для погашения долговых обязательств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3. Муниципальные заимствования муниципального образования осуществляются в соответствии с положениями Бюджетного кодекса Российской </w:t>
      </w:r>
      <w:proofErr w:type="gramStart"/>
      <w:r w:rsidRPr="006346EF">
        <w:rPr>
          <w:rFonts w:ascii="Times New Roman" w:hAnsi="Times New Roman"/>
          <w:sz w:val="24"/>
          <w:szCs w:val="24"/>
        </w:rPr>
        <w:t>Федерации</w:t>
      </w:r>
      <w:proofErr w:type="gramEnd"/>
      <w:r w:rsidRPr="006346EF">
        <w:rPr>
          <w:rFonts w:ascii="Times New Roman" w:hAnsi="Times New Roman"/>
          <w:sz w:val="24"/>
          <w:szCs w:val="24"/>
        </w:rPr>
        <w:t xml:space="preserve"> в целях обеспечения погашения существующего муниципального долга муниципального образования и (или) финансирования дефицита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4. Право осуществления муниципальных заимствований муниципального образования от имени сельского поселения в соответствии с Бюджетным кодексом Российской Федерации и настоящим Положением принадлежит администрации сельского поселения.</w:t>
      </w:r>
    </w:p>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r w:rsidRPr="006346EF">
        <w:rPr>
          <w:rFonts w:ascii="Times New Roman" w:hAnsi="Times New Roman"/>
          <w:sz w:val="24"/>
          <w:szCs w:val="24"/>
        </w:rPr>
        <w:t xml:space="preserve">5. </w:t>
      </w:r>
      <w:r w:rsidRPr="006346EF">
        <w:rPr>
          <w:rFonts w:ascii="Times New Roman" w:eastAsia="Times New Roman" w:hAnsi="Times New Roman"/>
          <w:color w:val="000000"/>
          <w:sz w:val="24"/>
          <w:szCs w:val="24"/>
          <w:lang w:eastAsia="ru-RU"/>
        </w:rPr>
        <w:t>Предельный объем заимствований субъектов Российской Федерации, муниципальных заимствований в текущем финансовом году с учетом положений </w:t>
      </w:r>
      <w:hyperlink r:id="rId29" w:anchor="block_104" w:history="1">
        <w:r w:rsidRPr="006346EF">
          <w:rPr>
            <w:rFonts w:ascii="Times New Roman" w:eastAsia="Times New Roman" w:hAnsi="Times New Roman"/>
            <w:color w:val="008000"/>
            <w:sz w:val="24"/>
            <w:szCs w:val="24"/>
            <w:lang w:eastAsia="ru-RU"/>
          </w:rPr>
          <w:t>статей 104</w:t>
        </w:r>
      </w:hyperlink>
      <w:r w:rsidRPr="006346EF">
        <w:rPr>
          <w:rFonts w:ascii="Times New Roman" w:eastAsia="Times New Roman" w:hAnsi="Times New Roman"/>
          <w:color w:val="000000"/>
          <w:sz w:val="24"/>
          <w:szCs w:val="24"/>
          <w:lang w:eastAsia="ru-RU"/>
        </w:rPr>
        <w:t> и </w:t>
      </w:r>
      <w:hyperlink r:id="rId30" w:anchor="block_1041" w:history="1">
        <w:r w:rsidRPr="006346EF">
          <w:rPr>
            <w:rFonts w:ascii="Times New Roman" w:eastAsia="Times New Roman" w:hAnsi="Times New Roman"/>
            <w:color w:val="008000"/>
            <w:sz w:val="24"/>
            <w:szCs w:val="24"/>
            <w:lang w:eastAsia="ru-RU"/>
          </w:rPr>
          <w:t>104.1</w:t>
        </w:r>
      </w:hyperlink>
      <w:r w:rsidRPr="006346EF">
        <w:rPr>
          <w:rFonts w:ascii="Times New Roman" w:eastAsia="Times New Roman" w:hAnsi="Times New Roman"/>
          <w:color w:val="000000"/>
          <w:sz w:val="24"/>
          <w:szCs w:val="24"/>
          <w:lang w:eastAsia="ru-RU"/>
        </w:rPr>
        <w:t> Бюджетного Кодекса Российской Федерации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25. Программа муниципальных заимствований сельского поселения</w:t>
      </w:r>
      <w:r w:rsidRPr="006346EF">
        <w:rPr>
          <w:rFonts w:ascii="Times New Roman" w:hAnsi="Times New Roman"/>
          <w:sz w:val="24"/>
          <w:szCs w:val="24"/>
        </w:rPr>
        <w:t>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Программа муниципальных заимствований муниципального образования на очередной финансовый год и плановый период представляет собой перечень всех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lastRenderedPageBreak/>
        <w:t>Программа муниципальных заимствований муниципального образования на очередной финансовый год и плановый период является приложением к Решению сельской Думы о местном бюджете.</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Проведение в соответствии со статьей 105 Бюджетного кодекса Российской Федерации реструктуризации муниципального долга муниципального образования не отражается в программе муниципальных  заимствований  муниципального образования.</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26. Отражение в местном бюджете поступлений средств от заимствований, погашения муниципального долга муниципального образования, возникшего из заимствований, и расходов на его обслуживание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Отражение в местном бюджете поступлений средств от заимствований, погашения муниципального долга муниципального образования,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27. Порядок и условия предоставления муниципальных гарантий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о бюджете муниципального образования в соответствии с требованиями Бюджетного кодекса и в порядке, установленном муниципальными правовыми актами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Предоставление муниципальных гарантий муниципального образования осуществляется администрацией муниципального образования на основании решения о бюджете муниципального образования, правовых актов администрации муниципального образования, а также договоров о предоставлении муниципальной гарантии муниципальному образованию при выполнении условий:</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 проведения </w:t>
      </w:r>
      <w:proofErr w:type="gramStart"/>
      <w:r w:rsidRPr="006346EF">
        <w:rPr>
          <w:rFonts w:ascii="Times New Roman" w:hAnsi="Times New Roman"/>
          <w:sz w:val="24"/>
          <w:szCs w:val="24"/>
        </w:rPr>
        <w:t>администрации муниципального образования анализа финансового состояния принципала</w:t>
      </w:r>
      <w:proofErr w:type="gramEnd"/>
      <w:r w:rsidRPr="006346EF">
        <w:rPr>
          <w:rFonts w:ascii="Times New Roman" w:hAnsi="Times New Roman"/>
          <w:sz w:val="24"/>
          <w:szCs w:val="24"/>
        </w:rPr>
        <w:t xml:space="preserve"> в установленном им порядке;</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6346EF">
        <w:rPr>
          <w:rFonts w:ascii="Times New Roman" w:hAnsi="Times New Roman"/>
          <w:sz w:val="24"/>
          <w:szCs w:val="24"/>
        </w:rPr>
        <w:t>Федерации обеспечения исполнения обязательств принципала</w:t>
      </w:r>
      <w:proofErr w:type="gramEnd"/>
      <w:r w:rsidRPr="006346EF">
        <w:rPr>
          <w:rFonts w:ascii="Times New Roman" w:hAnsi="Times New Roman"/>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муниципального образования</w:t>
      </w:r>
      <w:r w:rsidRPr="006346EF">
        <w:rPr>
          <w:rFonts w:ascii="Times New Roman" w:hAnsi="Times New Roman"/>
          <w:i/>
          <w:iCs/>
          <w:sz w:val="24"/>
          <w:szCs w:val="24"/>
        </w:rPr>
        <w:t>.</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6346EF">
        <w:rPr>
          <w:rFonts w:ascii="Times New Roman" w:hAnsi="Times New Roman"/>
          <w:sz w:val="24"/>
          <w:szCs w:val="24"/>
        </w:rPr>
        <w:t>ств пр</w:t>
      </w:r>
      <w:proofErr w:type="gramEnd"/>
      <w:r w:rsidRPr="006346EF">
        <w:rPr>
          <w:rFonts w:ascii="Times New Roman" w:hAnsi="Times New Roman"/>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lastRenderedPageBreak/>
        <w:t>3. Оценка ликвидности (надежности) банковской гарантии, поручительства, предоставляемых в обеспечение исполнения обязатель</w:t>
      </w:r>
      <w:proofErr w:type="gramStart"/>
      <w:r w:rsidRPr="006346EF">
        <w:rPr>
          <w:rFonts w:ascii="Times New Roman" w:hAnsi="Times New Roman"/>
          <w:sz w:val="24"/>
          <w:szCs w:val="24"/>
        </w:rPr>
        <w:t>ств пр</w:t>
      </w:r>
      <w:proofErr w:type="gramEnd"/>
      <w:r w:rsidRPr="006346EF">
        <w:rPr>
          <w:rFonts w:ascii="Times New Roman" w:hAnsi="Times New Roman"/>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муниципального образования, в порядке им установленном.</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Оценка имущества, предоставляемого муниципальным образованием в обеспечение обязатель</w:t>
      </w:r>
      <w:proofErr w:type="gramStart"/>
      <w:r w:rsidRPr="006346EF">
        <w:rPr>
          <w:rFonts w:ascii="Times New Roman" w:hAnsi="Times New Roman"/>
          <w:sz w:val="24"/>
          <w:szCs w:val="24"/>
        </w:rPr>
        <w:t>ств пр</w:t>
      </w:r>
      <w:proofErr w:type="gramEnd"/>
      <w:r w:rsidRPr="006346EF">
        <w:rPr>
          <w:rFonts w:ascii="Times New Roman" w:hAnsi="Times New Roman"/>
          <w:sz w:val="24"/>
          <w:szCs w:val="24"/>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муниципального образования.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муниципального образования, документов согласно перечню, устанавливаемому администрацией муниципального образования.</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5. Администрация муниципального образования заключает договоры о предоставлении муниципальных гарантий муниципального образования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77A80" w:rsidRPr="006346EF" w:rsidRDefault="00377A80" w:rsidP="00377A80">
      <w:pPr>
        <w:spacing w:line="240" w:lineRule="auto"/>
        <w:ind w:firstLine="708"/>
        <w:jc w:val="both"/>
        <w:rPr>
          <w:rStyle w:val="af2"/>
          <w:rFonts w:ascii="Times New Roman" w:hAnsi="Times New Roman"/>
          <w:b w:val="0"/>
          <w:sz w:val="24"/>
          <w:szCs w:val="24"/>
        </w:rPr>
      </w:pPr>
      <w:r w:rsidRPr="006346EF">
        <w:rPr>
          <w:rFonts w:ascii="Times New Roman" w:hAnsi="Times New Roman"/>
          <w:sz w:val="24"/>
          <w:szCs w:val="24"/>
        </w:rPr>
        <w:t>6. Муниципальные гарантии муниципального образования предоставляются с взиманием платы, размер которой устанавливается решением о бюджете поселения муниципального образования.</w:t>
      </w:r>
    </w:p>
    <w:bookmarkEnd w:id="2"/>
    <w:p w:rsidR="00377A80" w:rsidRPr="006346EF" w:rsidRDefault="00377A80" w:rsidP="00377A80">
      <w:pPr>
        <w:pStyle w:val="consplusnormal0"/>
        <w:spacing w:before="0" w:beforeAutospacing="0" w:after="0" w:afterAutospacing="0"/>
        <w:jc w:val="both"/>
        <w:rPr>
          <w:color w:val="052635"/>
        </w:rPr>
      </w:pPr>
    </w:p>
    <w:p w:rsidR="00377A80" w:rsidRPr="006346EF" w:rsidRDefault="00377A80" w:rsidP="00377A80">
      <w:pPr>
        <w:pStyle w:val="consplusnormal0"/>
        <w:spacing w:before="0" w:beforeAutospacing="0" w:after="0" w:afterAutospacing="0"/>
        <w:jc w:val="both"/>
        <w:rPr>
          <w:color w:val="052635"/>
        </w:rPr>
      </w:pPr>
      <w:r w:rsidRPr="006346EF">
        <w:rPr>
          <w:b/>
          <w:bCs/>
          <w:color w:val="052635"/>
          <w:lang w:val="en-US"/>
        </w:rPr>
        <w:t>           </w:t>
      </w:r>
      <w:r w:rsidRPr="006346EF">
        <w:rPr>
          <w:b/>
          <w:bCs/>
          <w:color w:val="052635"/>
        </w:rPr>
        <w:t xml:space="preserve"> Глава 5. БЮДЖЕТНЫЙ ПРОЦЕСС В МУНИЦИПАЛЬНОМ  ОБРАЗОВАНИИ</w:t>
      </w:r>
    </w:p>
    <w:p w:rsidR="00377A80" w:rsidRPr="006346EF" w:rsidRDefault="00377A80" w:rsidP="00377A80">
      <w:pPr>
        <w:pStyle w:val="consplusnormal0"/>
        <w:spacing w:before="0" w:beforeAutospacing="0" w:after="0" w:afterAutospacing="0"/>
        <w:ind w:firstLine="540"/>
        <w:jc w:val="both"/>
        <w:rPr>
          <w:b/>
          <w:color w:val="052635"/>
        </w:rPr>
      </w:pPr>
      <w:r w:rsidRPr="006346EF">
        <w:rPr>
          <w:b/>
          <w:color w:val="052635"/>
        </w:rPr>
        <w:t>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28.</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Участники бюджетного процесса в муниципальном образовании</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Участниками бюджетного процесса в муниципальном образовании являются:</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1) </w:t>
      </w:r>
      <w:r w:rsidRPr="006346EF">
        <w:t>Юрьевская сельская Дума Котельничского района Кировской области (далее по тексту – сельская Дума);</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2) </w:t>
      </w:r>
      <w:r w:rsidRPr="006346EF">
        <w:t>Глава Юрьевского сельского поселения Котельничского  района Кировской области (далее по тексту – глава поселения);</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3) </w:t>
      </w:r>
      <w:r w:rsidRPr="006346EF">
        <w:t>Администрация Юрьевского сельского поселения Котельничского района Кировской области (далее по тексту – администрация муниципального образования);</w:t>
      </w:r>
    </w:p>
    <w:p w:rsidR="00377A80" w:rsidRPr="006346EF" w:rsidRDefault="00377A80" w:rsidP="00377A80">
      <w:pPr>
        <w:pStyle w:val="consplusnormal0"/>
        <w:spacing w:before="0" w:beforeAutospacing="0" w:after="0" w:afterAutospacing="0"/>
        <w:jc w:val="both"/>
        <w:rPr>
          <w:color w:val="052635"/>
        </w:rPr>
      </w:pPr>
      <w:r w:rsidRPr="006346EF">
        <w:rPr>
          <w:color w:val="052635"/>
        </w:rPr>
        <w:t>           4) органы Федерального казначейства;</w:t>
      </w:r>
    </w:p>
    <w:p w:rsidR="00377A80" w:rsidRPr="006346EF" w:rsidRDefault="00377A80" w:rsidP="00377A80">
      <w:pPr>
        <w:pStyle w:val="consplusnormal0"/>
        <w:spacing w:before="0" w:beforeAutospacing="0" w:after="0" w:afterAutospacing="0"/>
        <w:jc w:val="both"/>
        <w:rPr>
          <w:color w:val="052635"/>
        </w:rPr>
      </w:pPr>
      <w:r w:rsidRPr="006346EF">
        <w:rPr>
          <w:color w:val="052635"/>
        </w:rPr>
        <w:t>           5) финансовое Управление администрации Котельничского района;</w:t>
      </w:r>
    </w:p>
    <w:p w:rsidR="00377A80" w:rsidRPr="006346EF" w:rsidRDefault="00377A80" w:rsidP="00377A80">
      <w:pPr>
        <w:pStyle w:val="consplusnormal0"/>
        <w:spacing w:before="0" w:beforeAutospacing="0" w:after="0" w:afterAutospacing="0"/>
        <w:jc w:val="both"/>
        <w:rPr>
          <w:color w:val="052635"/>
        </w:rPr>
      </w:pPr>
      <w:r w:rsidRPr="006346EF">
        <w:rPr>
          <w:color w:val="052635"/>
        </w:rPr>
        <w:t>           6) органы муниципального финансового контроля (далее по тексту – контрольный орган);</w:t>
      </w:r>
    </w:p>
    <w:p w:rsidR="00377A80" w:rsidRPr="006346EF" w:rsidRDefault="00377A80" w:rsidP="00377A80">
      <w:pPr>
        <w:pStyle w:val="consplusnormal0"/>
        <w:spacing w:before="0" w:beforeAutospacing="0" w:after="0" w:afterAutospacing="0"/>
        <w:jc w:val="both"/>
        <w:rPr>
          <w:color w:val="052635"/>
        </w:rPr>
      </w:pPr>
      <w:r w:rsidRPr="006346EF">
        <w:rPr>
          <w:color w:val="052635"/>
        </w:rPr>
        <w:t>           7) главные администраторы (администраторы) доходов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8) главные администраторы (администраторы) источников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9) главные распорядители (распорядители) средств бюджета;</w:t>
      </w:r>
    </w:p>
    <w:p w:rsidR="00377A80" w:rsidRPr="006346EF" w:rsidRDefault="00377A80" w:rsidP="00377A80">
      <w:pPr>
        <w:pStyle w:val="consplusnormal0"/>
        <w:spacing w:before="0" w:beforeAutospacing="0" w:after="0" w:afterAutospacing="0"/>
        <w:jc w:val="both"/>
      </w:pPr>
      <w:r w:rsidRPr="006346EF">
        <w:t>          10) получатели средств бюджета.</w:t>
      </w:r>
    </w:p>
    <w:p w:rsidR="00377A80" w:rsidRPr="006346EF" w:rsidRDefault="00377A80" w:rsidP="00377A80">
      <w:pPr>
        <w:pStyle w:val="consplusnormal0"/>
        <w:spacing w:before="0" w:beforeAutospacing="0" w:after="0" w:afterAutospacing="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29.</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Бюджетные полномочия сельской Думы</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Сельская Дума:</w:t>
      </w:r>
    </w:p>
    <w:p w:rsidR="00377A80" w:rsidRPr="006346EF" w:rsidRDefault="00377A80" w:rsidP="00377A80">
      <w:pPr>
        <w:pStyle w:val="consplusnormal0"/>
        <w:spacing w:before="0" w:beforeAutospacing="0" w:after="0" w:afterAutospacing="0"/>
        <w:jc w:val="both"/>
        <w:rPr>
          <w:color w:val="052635"/>
        </w:rPr>
      </w:pPr>
      <w:r w:rsidRPr="006346EF">
        <w:rPr>
          <w:color w:val="052635"/>
        </w:rPr>
        <w:lastRenderedPageBreak/>
        <w:t>           1) определяет порядок организации бюджетного процесса в муниципальном образовании;</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2) </w:t>
      </w:r>
      <w:r w:rsidRPr="006346EF">
        <w:t>рассматривает и утверждает местный бюджет, изменения и дополнения, вносимые в него  и отчет о его исполнении;</w:t>
      </w:r>
    </w:p>
    <w:p w:rsidR="00377A80" w:rsidRPr="006346EF" w:rsidRDefault="00377A80" w:rsidP="00377A80">
      <w:pPr>
        <w:pStyle w:val="consplusnormal0"/>
        <w:spacing w:before="0" w:beforeAutospacing="0" w:after="0" w:afterAutospacing="0"/>
        <w:jc w:val="both"/>
      </w:pPr>
      <w:r w:rsidRPr="006346EF">
        <w:rPr>
          <w:color w:val="052635"/>
        </w:rPr>
        <w:t xml:space="preserve">           3) осуществляет предварительный, текущий и последующий </w:t>
      </w:r>
      <w:proofErr w:type="gramStart"/>
      <w:r w:rsidRPr="006346EF">
        <w:rPr>
          <w:color w:val="052635"/>
        </w:rPr>
        <w:t>контроль за</w:t>
      </w:r>
      <w:proofErr w:type="gramEnd"/>
      <w:r w:rsidRPr="006346EF">
        <w:rPr>
          <w:color w:val="052635"/>
        </w:rPr>
        <w:t xml:space="preserve"> исполнением бюджета;</w:t>
      </w:r>
      <w:r w:rsidRPr="006346EF">
        <w:t xml:space="preserve"> </w:t>
      </w:r>
    </w:p>
    <w:p w:rsidR="00377A80" w:rsidRPr="006346EF" w:rsidRDefault="00377A80" w:rsidP="00377A80">
      <w:pPr>
        <w:pStyle w:val="consplusnormal0"/>
        <w:spacing w:before="0" w:beforeAutospacing="0" w:after="0" w:afterAutospacing="0"/>
        <w:ind w:firstLine="708"/>
        <w:jc w:val="both"/>
        <w:rPr>
          <w:color w:val="052635"/>
        </w:rPr>
      </w:pPr>
      <w:r w:rsidRPr="006346EF">
        <w:t>4) формирует и определяет правовой статус органа, осуществляющего контроль исполнения местного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5) утверждает отчет об исполнении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6) вводит местные налоги, устанавливает налоговые ставки, порядок и сроки уплаты, предоставляет налоговые льготы по ним;</w:t>
      </w:r>
    </w:p>
    <w:p w:rsidR="00377A80" w:rsidRPr="006346EF" w:rsidRDefault="00377A80" w:rsidP="00377A80">
      <w:pPr>
        <w:pStyle w:val="consplusnormal0"/>
        <w:spacing w:before="0" w:beforeAutospacing="0" w:after="0" w:afterAutospacing="0"/>
        <w:jc w:val="both"/>
        <w:rPr>
          <w:color w:val="052635"/>
        </w:rPr>
      </w:pPr>
      <w:r w:rsidRPr="006346EF">
        <w:rPr>
          <w:color w:val="052635"/>
        </w:rPr>
        <w:t>           7) устанавливает порядок использования доходов от сдачи в аренду имущества, находящегося в собственности муниципального образования и переданного в оперативное управление муниципальным казённым учреждениям;</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8)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9)  устанавливает перечень и коды целевых статей и видов расходов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10) осуществляет иные бюджетные полномочия, установленные настоящим Положением и отнесенные бюджетным законодательством Российской Федерации к полномочиям сельской Думы.</w:t>
      </w:r>
    </w:p>
    <w:p w:rsidR="00377A80" w:rsidRPr="006346EF" w:rsidRDefault="00377A80" w:rsidP="00377A80">
      <w:pPr>
        <w:pStyle w:val="consplusnormal0"/>
        <w:spacing w:before="0" w:beforeAutospacing="0" w:after="0" w:afterAutospacing="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30.</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pPr>
            <w:r w:rsidRPr="006346EF">
              <w:rPr>
                <w:b/>
                <w:color w:val="052635"/>
              </w:rPr>
              <w:t> Бюджетные полномочия главы муниципального образования</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1) глава муниципального образования подписывает и опубликовывает (обнародует) решения, принятые сельской Думой в порядке, установленном Уставом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color w:val="052635"/>
          <w:sz w:val="24"/>
          <w:szCs w:val="24"/>
        </w:rPr>
        <w:t xml:space="preserve"> 2) </w:t>
      </w:r>
      <w:r w:rsidRPr="006346EF">
        <w:rPr>
          <w:rFonts w:ascii="Times New Roman" w:hAnsi="Times New Roman"/>
          <w:sz w:val="24"/>
          <w:szCs w:val="24"/>
        </w:rPr>
        <w:t>осуществляет полномочия, определенные бюджетным законодательством Российской Федерации, настоящим Положением, иными нормативными правовыми актами Юрьевского сельского поселения.</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31.</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Бюджетные полномочия администрации муниципального образования</w:t>
            </w:r>
          </w:p>
          <w:p w:rsidR="00377A80" w:rsidRPr="006346EF" w:rsidRDefault="00377A80" w:rsidP="00377A80">
            <w:pPr>
              <w:pStyle w:val="consplusnormal0"/>
              <w:spacing w:before="0" w:beforeAutospacing="0" w:after="0" w:afterAutospacing="0"/>
              <w:jc w:val="both"/>
            </w:pP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Администрация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обеспечивает составление и рассмотрение проекта местного бюджета;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представляет проект местного бюджета с необходимыми документами и материалами на утверждение в сельскую Думу на очередной финансовый и плановый период;</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осуществляет установление и исполнение расходных обязательств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4) обеспечивает исполнение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5) обеспечивает </w:t>
      </w:r>
      <w:proofErr w:type="gramStart"/>
      <w:r w:rsidRPr="006346EF">
        <w:rPr>
          <w:rFonts w:ascii="Times New Roman" w:hAnsi="Times New Roman"/>
          <w:sz w:val="24"/>
          <w:szCs w:val="24"/>
        </w:rPr>
        <w:t>контроль за</w:t>
      </w:r>
      <w:proofErr w:type="gramEnd"/>
      <w:r w:rsidRPr="006346EF">
        <w:rPr>
          <w:rFonts w:ascii="Times New Roman" w:hAnsi="Times New Roman"/>
          <w:sz w:val="24"/>
          <w:szCs w:val="24"/>
        </w:rPr>
        <w:t xml:space="preserve"> исполнением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6) осуществляет составление и представляет на утверждение в сельскую Думу отчёт об исполнении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7) осуществляет иные бюджетные полномочия, отнесенные Бюджетным Кодексом к бюджетным полномочиям органов местного самоуправления.</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lastRenderedPageBreak/>
              <w:t>Статья 32.</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Бюджетные полномочия контрольного органа сельского поселения</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color w:val="052635"/>
          <w:sz w:val="24"/>
          <w:szCs w:val="24"/>
        </w:rPr>
        <w:t xml:space="preserve"> 1. </w:t>
      </w:r>
      <w:r w:rsidRPr="006346EF">
        <w:rPr>
          <w:rFonts w:ascii="Times New Roman" w:hAnsi="Times New Roman"/>
          <w:sz w:val="24"/>
          <w:szCs w:val="24"/>
        </w:rPr>
        <w:t xml:space="preserve">Контрольный орган осуществляет контроль исполнения местного бюджета, проводит экспертизы и готовит заключения на проекты местного бюджета,  на годовой отчет об исполнении местного бюджета, долгосрочных целевых программ, иных нормативных правовых актов Юрьевского сельского поселения, регулирующих бюджетные правоотношения.  </w:t>
      </w:r>
    </w:p>
    <w:p w:rsidR="00377A80" w:rsidRPr="006346EF" w:rsidRDefault="00377A80" w:rsidP="00377A80">
      <w:pPr>
        <w:pStyle w:val="consplusnormal0"/>
        <w:spacing w:before="0" w:beforeAutospacing="0" w:after="0" w:afterAutospacing="0"/>
        <w:jc w:val="both"/>
        <w:rPr>
          <w:color w:val="052635"/>
        </w:rPr>
      </w:pPr>
      <w:r w:rsidRPr="006346EF">
        <w:t>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33.</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Бюджетные полномочия главного администратора (администратора) доходов местного бюджета</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1. Главный администратор доходов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1) формирует перечень подведомственных ему администраторов доходов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2) представляет сведения, необходимые для составления проекта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3) представляет сведения для составления и ведения кассового плана;</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w:t>
      </w:r>
      <w:r w:rsidRPr="006346EF">
        <w:rPr>
          <w:color w:val="052635"/>
        </w:rPr>
        <w:tab/>
        <w:t>4) формирует и представляет бюджетную отчетность главного администратора доходов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Бюджетные полномочия главных администраторов доходов местного бюджета, являющихся органами местного самоуправления  сельского поселения, осуществляются в порядке, установленном администрацией сельского поселения.</w:t>
      </w:r>
    </w:p>
    <w:p w:rsidR="00377A80" w:rsidRPr="006346EF" w:rsidRDefault="00377A80" w:rsidP="00377A80">
      <w:pPr>
        <w:pStyle w:val="consplusnormal0"/>
        <w:spacing w:before="0" w:beforeAutospacing="0" w:after="0" w:afterAutospacing="0"/>
        <w:jc w:val="both"/>
        <w:rPr>
          <w:color w:val="052635"/>
        </w:rPr>
      </w:pPr>
      <w:r w:rsidRPr="006346EF">
        <w:t> </w:t>
      </w:r>
      <w:r w:rsidRPr="006346EF">
        <w:rPr>
          <w:color w:val="052635"/>
        </w:rPr>
        <w:t>           3. Администратор доходов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1) осуществляет начисление, учет и </w:t>
      </w:r>
      <w:proofErr w:type="gramStart"/>
      <w:r w:rsidRPr="006346EF">
        <w:rPr>
          <w:color w:val="052635"/>
        </w:rPr>
        <w:t>контроль за</w:t>
      </w:r>
      <w:proofErr w:type="gramEnd"/>
      <w:r w:rsidRPr="006346EF">
        <w:rPr>
          <w:color w:val="052635"/>
        </w:rPr>
        <w:t xml:space="preserve"> правильностью исчисления, полнотой и своевременностью осуществления платежей в бюджет, пеней и штрафов по ним;</w:t>
      </w:r>
    </w:p>
    <w:p w:rsidR="00377A80" w:rsidRPr="006346EF" w:rsidRDefault="00377A80" w:rsidP="00377A80">
      <w:pPr>
        <w:pStyle w:val="consplusnormal0"/>
        <w:spacing w:before="0" w:beforeAutospacing="0" w:after="0" w:afterAutospacing="0"/>
        <w:jc w:val="both"/>
        <w:rPr>
          <w:color w:val="052635"/>
        </w:rPr>
      </w:pPr>
      <w:r w:rsidRPr="006346EF">
        <w:rPr>
          <w:color w:val="052635"/>
        </w:rPr>
        <w:t>            2) осуществляет взыскание задолженности по платежам в бюджет, пеней и штрафов;</w:t>
      </w:r>
    </w:p>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казначейского исполнения Котельничского района для осуществления возврата в порядке, установленном Министерством финансов Российской Федерации;</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4) принимает решение о зачете (уточнении) платежей в бюджет и представляет уведомление в орган Федерального казначейства;</w:t>
      </w:r>
    </w:p>
    <w:p w:rsidR="00377A80" w:rsidRPr="006346EF" w:rsidRDefault="00377A80" w:rsidP="00377A80">
      <w:pPr>
        <w:pStyle w:val="consplusnormal0"/>
        <w:spacing w:before="0" w:beforeAutospacing="0" w:after="0" w:afterAutospacing="0"/>
        <w:jc w:val="both"/>
        <w:rPr>
          <w:color w:val="052635"/>
        </w:rPr>
      </w:pPr>
      <w:r w:rsidRPr="006346EF">
        <w:rPr>
          <w:color w:val="052635"/>
        </w:rPr>
        <w:t>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77A80" w:rsidRDefault="00377A80" w:rsidP="00377A80">
      <w:pPr>
        <w:pStyle w:val="consplusnormal0"/>
        <w:spacing w:before="0" w:beforeAutospacing="0" w:after="0" w:afterAutospacing="0"/>
        <w:jc w:val="both"/>
        <w:rPr>
          <w:color w:val="052635"/>
        </w:rPr>
      </w:pPr>
      <w:r w:rsidRPr="006346EF">
        <w:rPr>
          <w:color w:val="052635"/>
        </w:rPr>
        <w:t>            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7A80" w:rsidRPr="00EF25DC" w:rsidRDefault="00377A80" w:rsidP="00377A80">
      <w:pPr>
        <w:pStyle w:val="consplusnormal0"/>
        <w:spacing w:before="0" w:beforeAutospacing="0" w:after="0" w:afterAutospacing="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34.</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Бюджетные полномочия главного администратора (администратора) источников финансирования дефицита бюджета муниципального образования</w:t>
            </w:r>
          </w:p>
          <w:p w:rsidR="00377A80" w:rsidRPr="006346EF" w:rsidRDefault="00377A80" w:rsidP="00377A80">
            <w:pPr>
              <w:pStyle w:val="consplusnormal0"/>
              <w:spacing w:before="0" w:beforeAutospacing="0" w:after="0" w:afterAutospacing="0"/>
              <w:jc w:val="both"/>
            </w:pPr>
          </w:p>
        </w:tc>
      </w:tr>
    </w:tbl>
    <w:p w:rsidR="00377A80" w:rsidRPr="006346EF" w:rsidRDefault="00377A80" w:rsidP="00377A80">
      <w:pPr>
        <w:pStyle w:val="consplusnormal0"/>
        <w:spacing w:before="0" w:beforeAutospacing="0" w:after="0" w:afterAutospacing="0"/>
        <w:jc w:val="both"/>
        <w:rPr>
          <w:color w:val="052635"/>
        </w:rPr>
      </w:pPr>
      <w:r w:rsidRPr="006346EF">
        <w:rPr>
          <w:color w:val="052635"/>
          <w:lang w:val="en-US"/>
        </w:rPr>
        <w:lastRenderedPageBreak/>
        <w:t>     </w:t>
      </w:r>
      <w:r w:rsidRPr="006346EF">
        <w:rPr>
          <w:color w:val="052635"/>
        </w:rPr>
        <w:t xml:space="preserve"> </w:t>
      </w:r>
      <w:r w:rsidRPr="006346EF">
        <w:rPr>
          <w:color w:val="052635"/>
        </w:rPr>
        <w:tab/>
        <w:t>1. Главный администратор источников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1) формирует перечни подведомственных ему администраторов источников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2) осуществляет планирование (прогнозирование) поступлений и выплат по источникам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5) </w:t>
      </w:r>
      <w:r w:rsidRPr="006346EF">
        <w:rPr>
          <w:color w:val="000000"/>
        </w:rPr>
        <w:t>обеспечивает результативность, адресность и целевой характер использования бюджетных сре</w:t>
      </w:r>
      <w:proofErr w:type="gramStart"/>
      <w:r w:rsidRPr="006346EF">
        <w:rPr>
          <w:color w:val="000000"/>
        </w:rPr>
        <w:t>дств в с</w:t>
      </w:r>
      <w:proofErr w:type="gramEnd"/>
      <w:r w:rsidRPr="006346EF">
        <w:rPr>
          <w:color w:val="000000"/>
        </w:rPr>
        <w:t>оответствии с утвержденными ему бюджетными ассигнованиями и лимитами бюджетных обязательств;</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6) формирует бюджетную отчетность главного </w:t>
      </w:r>
      <w:proofErr w:type="gramStart"/>
      <w:r w:rsidRPr="006346EF">
        <w:rPr>
          <w:color w:val="052635"/>
        </w:rPr>
        <w:t>администратора источников финансирования дефицита бюджета</w:t>
      </w:r>
      <w:proofErr w:type="gramEnd"/>
      <w:r w:rsidRPr="006346EF">
        <w:rPr>
          <w:color w:val="052635"/>
        </w:rPr>
        <w:t>.</w:t>
      </w:r>
    </w:p>
    <w:p w:rsidR="00377A80" w:rsidRPr="006346EF" w:rsidRDefault="00377A80" w:rsidP="00377A80">
      <w:pPr>
        <w:pStyle w:val="consplusnormal0"/>
        <w:spacing w:before="0" w:beforeAutospacing="0" w:after="0" w:afterAutospacing="0"/>
        <w:jc w:val="both"/>
        <w:rPr>
          <w:color w:val="052635"/>
        </w:rPr>
      </w:pPr>
      <w:r w:rsidRPr="006346EF">
        <w:rPr>
          <w:color w:val="052635"/>
        </w:rPr>
        <w:t>            2. Администратор источников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1) осуществляет планирование (прогнозирование) поступлений и выплат по источникам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2) осуществляет </w:t>
      </w:r>
      <w:proofErr w:type="gramStart"/>
      <w:r w:rsidRPr="006346EF">
        <w:rPr>
          <w:color w:val="052635"/>
        </w:rPr>
        <w:t>контроль за</w:t>
      </w:r>
      <w:proofErr w:type="gramEnd"/>
      <w:r w:rsidRPr="006346EF">
        <w:rPr>
          <w:color w:val="052635"/>
        </w:rPr>
        <w:t xml:space="preserve"> полнотой и своевременностью поступления в бюджет источников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3) обеспечивает поступления в бюджет и выплаты из бюджета по источникам финансирования дефицита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4) формирует и представляет бюджетную отчетность;</w:t>
      </w:r>
    </w:p>
    <w:p w:rsidR="00377A80" w:rsidRPr="006346EF" w:rsidRDefault="00377A80" w:rsidP="00377A80">
      <w:pPr>
        <w:pStyle w:val="consplusnormal0"/>
        <w:spacing w:before="0" w:beforeAutospacing="0" w:after="0" w:afterAutospacing="0"/>
        <w:jc w:val="both"/>
        <w:rPr>
          <w:color w:val="052635"/>
        </w:rPr>
      </w:pPr>
      <w:r w:rsidRPr="006346EF">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7A80" w:rsidRPr="006346EF" w:rsidRDefault="00377A80" w:rsidP="00377A80">
      <w:pPr>
        <w:pStyle w:val="consplusnormal0"/>
        <w:spacing w:before="0" w:beforeAutospacing="0" w:after="0" w:afterAutospacing="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35.</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 xml:space="preserve">Бюджетные полномочия главного распорядителя (распорядителя)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средств бюджета муниципального образования</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1. Главный распорядитель бюджетных средств:</w:t>
      </w:r>
    </w:p>
    <w:p w:rsidR="00377A80" w:rsidRPr="006346EF" w:rsidRDefault="00377A80" w:rsidP="00377A80">
      <w:pPr>
        <w:pStyle w:val="consplusnormal0"/>
        <w:spacing w:before="0" w:beforeAutospacing="0" w:after="0" w:afterAutospacing="0"/>
        <w:jc w:val="both"/>
        <w:rPr>
          <w:color w:val="052635"/>
        </w:rPr>
      </w:pPr>
      <w:r w:rsidRPr="006346EF">
        <w:rPr>
          <w:color w:val="052635"/>
        </w:rPr>
        <w:t>           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2) формирует перечень подведомственных ему распорядителей и получателей бюджетных средств;</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77A80" w:rsidRPr="006346EF" w:rsidRDefault="00377A80" w:rsidP="00377A80">
      <w:pPr>
        <w:pStyle w:val="consplusnormal0"/>
        <w:spacing w:before="0" w:beforeAutospacing="0" w:after="0" w:afterAutospacing="0"/>
        <w:jc w:val="both"/>
        <w:rPr>
          <w:color w:val="052635"/>
        </w:rPr>
      </w:pPr>
      <w:r w:rsidRPr="006346EF">
        <w:rPr>
          <w:color w:val="052635"/>
        </w:rPr>
        <w:t>            4) ведет реестр закупок, осуществляемых без заключения муниципальных контрактов;</w:t>
      </w:r>
    </w:p>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5) осуществляет планирование соответствующих расходов бюджета, составляет обоснования бюджетных ассигнований;</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7) вносит предложения по формированию и изменению лимитов бюджетных обязательств;</w:t>
      </w:r>
    </w:p>
    <w:p w:rsidR="00377A80" w:rsidRPr="006346EF" w:rsidRDefault="00377A80" w:rsidP="00377A80">
      <w:pPr>
        <w:pStyle w:val="consplusnormal0"/>
        <w:spacing w:before="0" w:beforeAutospacing="0" w:after="0" w:afterAutospacing="0"/>
        <w:jc w:val="both"/>
        <w:rPr>
          <w:color w:val="052635"/>
        </w:rPr>
      </w:pPr>
      <w:r w:rsidRPr="006346EF">
        <w:rPr>
          <w:color w:val="052635"/>
        </w:rPr>
        <w:t>            8) вносит предложения по формированию и изменению сводной бюджетной росписи;</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9) определяет порядок утверждения бюджетных смет подведомственных муниципальных казённых учреждений;</w:t>
      </w:r>
    </w:p>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lastRenderedPageBreak/>
        <w:t>10) формирует муниципальные задания;</w:t>
      </w:r>
    </w:p>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 xml:space="preserve">11) обеспечивает контроль за соблюдением получателями субвенций и </w:t>
      </w:r>
      <w:proofErr w:type="gramStart"/>
      <w:r w:rsidRPr="006346EF">
        <w:rPr>
          <w:color w:val="052635"/>
        </w:rPr>
        <w:t>субсидий</w:t>
      </w:r>
      <w:proofErr w:type="gramEnd"/>
      <w:r w:rsidRPr="006346EF">
        <w:rPr>
          <w:color w:val="052635"/>
        </w:rPr>
        <w:t xml:space="preserve"> определенных бюджетным законодательством Российской Федерации и Кировской области условий, установленных при их предоставлении;</w:t>
      </w:r>
    </w:p>
    <w:p w:rsidR="00377A80" w:rsidRPr="006346EF" w:rsidRDefault="00377A80" w:rsidP="00377A80">
      <w:pPr>
        <w:pStyle w:val="consplusnormal0"/>
        <w:spacing w:before="0" w:beforeAutospacing="0" w:after="0" w:afterAutospacing="0"/>
        <w:jc w:val="both"/>
        <w:rPr>
          <w:color w:val="052635"/>
        </w:rPr>
      </w:pPr>
      <w:r w:rsidRPr="006346EF">
        <w:rPr>
          <w:color w:val="052635"/>
        </w:rPr>
        <w:t>           12) организует и осуществляет ведомственный финансовый контроль в сфере своей деятельности;</w:t>
      </w:r>
    </w:p>
    <w:p w:rsidR="00377A80" w:rsidRPr="006346EF" w:rsidRDefault="00377A80" w:rsidP="00377A80">
      <w:pPr>
        <w:pStyle w:val="consplusnormal0"/>
        <w:spacing w:before="0" w:beforeAutospacing="0" w:after="0" w:afterAutospacing="0"/>
        <w:jc w:val="both"/>
        <w:rPr>
          <w:color w:val="052635"/>
        </w:rPr>
      </w:pPr>
      <w:r w:rsidRPr="006346EF">
        <w:rPr>
          <w:color w:val="052635"/>
        </w:rPr>
        <w:t>           13) формирует бюджетную отчетность главного распорядителя бюджетных средств;</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hAnsi="Times New Roman"/>
          <w:color w:val="052635"/>
          <w:sz w:val="24"/>
          <w:szCs w:val="24"/>
        </w:rPr>
        <w:t xml:space="preserve">           13.1) </w:t>
      </w:r>
      <w:r w:rsidRPr="006346EF">
        <w:rPr>
          <w:rFonts w:ascii="Times New Roman" w:eastAsia="Times New Roman" w:hAnsi="Times New Roman"/>
          <w:color w:val="000000"/>
          <w:sz w:val="24"/>
          <w:szCs w:val="24"/>
          <w:lang w:eastAsia="ru-RU"/>
        </w:rPr>
        <w:t>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hAnsi="Times New Roman"/>
          <w:color w:val="052635"/>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377A80" w:rsidRPr="006346EF" w:rsidRDefault="00377A80" w:rsidP="00377A80">
      <w:pPr>
        <w:pStyle w:val="consplusnormal0"/>
        <w:spacing w:before="0" w:beforeAutospacing="0" w:after="0" w:afterAutospacing="0"/>
        <w:jc w:val="both"/>
        <w:rPr>
          <w:color w:val="052635"/>
        </w:rPr>
      </w:pPr>
      <w:r w:rsidRPr="006346EF">
        <w:rPr>
          <w:color w:val="052635"/>
        </w:rPr>
        <w:t>           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hAnsi="Times New Roman"/>
          <w:color w:val="052635"/>
          <w:sz w:val="24"/>
          <w:szCs w:val="24"/>
        </w:rPr>
        <w:t>   2.</w:t>
      </w:r>
      <w:r w:rsidRPr="006346EF">
        <w:rPr>
          <w:rFonts w:ascii="Times New Roman" w:eastAsia="Times New Roman" w:hAnsi="Times New Roman"/>
          <w:color w:val="000000"/>
          <w:sz w:val="24"/>
          <w:szCs w:val="24"/>
          <w:lang w:eastAsia="ru-RU"/>
        </w:rPr>
        <w:t xml:space="preserve"> Распорядитель бюджетных средств обладает следующими бюджетными полномочиями: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1) осуществляет планирование соответствующих расходов бюджета;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77A80" w:rsidRPr="006346EF" w:rsidRDefault="00377A80" w:rsidP="00377A80">
      <w:pPr>
        <w:pStyle w:val="ConsPlusNormal"/>
        <w:ind w:firstLine="540"/>
        <w:jc w:val="both"/>
        <w:outlineLvl w:val="3"/>
        <w:rPr>
          <w:rFonts w:ascii="Times New Roman" w:hAnsi="Times New Roman" w:cs="Times New Roman"/>
          <w:b/>
          <w:sz w:val="24"/>
          <w:szCs w:val="24"/>
        </w:rPr>
      </w:pPr>
      <w:r w:rsidRPr="006346EF">
        <w:rPr>
          <w:rFonts w:ascii="Times New Roman" w:hAnsi="Times New Roman" w:cs="Times New Roman"/>
          <w:b/>
          <w:sz w:val="24"/>
          <w:szCs w:val="24"/>
        </w:rPr>
        <w:t>Статья 36. Бюджетные полномочия главного администратора доходов бюджета</w:t>
      </w:r>
    </w:p>
    <w:p w:rsidR="00377A80" w:rsidRPr="006346EF" w:rsidRDefault="00377A80" w:rsidP="00377A80">
      <w:pPr>
        <w:pStyle w:val="ConsPlusNormal"/>
        <w:ind w:firstLine="540"/>
        <w:jc w:val="both"/>
        <w:rPr>
          <w:rFonts w:ascii="Times New Roman" w:hAnsi="Times New Roman" w:cs="Times New Roman"/>
          <w:sz w:val="24"/>
          <w:szCs w:val="24"/>
        </w:rPr>
      </w:pP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1) формирует перечень подведомственных ему администраторов доходов бюджета;</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2) представляет сведения, необходимые для составления среднесрочного финансового плана и (или) проекта бюджета;</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3) представляет сведения для составления и ведения кассового плана;</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5) 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377A80" w:rsidRPr="006346EF" w:rsidRDefault="00377A80" w:rsidP="00377A80">
      <w:pPr>
        <w:pStyle w:val="ConsPlusNormal"/>
        <w:widowControl w:val="0"/>
        <w:numPr>
          <w:ilvl w:val="0"/>
          <w:numId w:val="17"/>
        </w:numPr>
        <w:jc w:val="both"/>
        <w:rPr>
          <w:rFonts w:ascii="Times New Roman" w:hAnsi="Times New Roman" w:cs="Times New Roman"/>
          <w:sz w:val="24"/>
          <w:szCs w:val="24"/>
        </w:rPr>
      </w:pPr>
      <w:r w:rsidRPr="006346EF">
        <w:rPr>
          <w:rFonts w:ascii="Times New Roman" w:hAnsi="Times New Roman" w:cs="Times New Roman"/>
          <w:sz w:val="24"/>
          <w:szCs w:val="24"/>
        </w:rP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w:t>
      </w:r>
      <w:r w:rsidRPr="006346EF">
        <w:rPr>
          <w:rFonts w:ascii="Times New Roman" w:hAnsi="Times New Roman" w:cs="Times New Roman"/>
          <w:sz w:val="24"/>
          <w:szCs w:val="24"/>
        </w:rPr>
        <w:lastRenderedPageBreak/>
        <w:t>и (или) находящимися в их ведении казенными учреждениями, осуществляются в порядке, установленном местными администрациями.</w:t>
      </w:r>
    </w:p>
    <w:p w:rsidR="00377A80" w:rsidRPr="006346EF" w:rsidRDefault="00377A80" w:rsidP="00377A80">
      <w:pPr>
        <w:pStyle w:val="consplusnormal0"/>
        <w:spacing w:before="0" w:beforeAutospacing="0" w:after="0" w:afterAutospacing="0"/>
        <w:jc w:val="both"/>
        <w:rPr>
          <w:color w:val="052635"/>
        </w:rPr>
      </w:pPr>
    </w:p>
    <w:p w:rsidR="00377A80" w:rsidRPr="006346EF" w:rsidRDefault="00377A80" w:rsidP="00377A80">
      <w:pPr>
        <w:pStyle w:val="consplusnormal0"/>
        <w:spacing w:before="0" w:beforeAutospacing="0" w:after="0" w:afterAutospacing="0"/>
        <w:ind w:firstLine="540"/>
        <w:jc w:val="both"/>
        <w:rPr>
          <w:color w:val="052635"/>
        </w:rPr>
      </w:pPr>
      <w:r w:rsidRPr="006346EF">
        <w:rPr>
          <w:color w:val="052635"/>
        </w:rPr>
        <w:t>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37.</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pPr>
            <w:r w:rsidRPr="006346EF">
              <w:rPr>
                <w:b/>
                <w:color w:val="052635"/>
              </w:rPr>
              <w:t>           Бюджетные полномочия получателя бюджетных средств</w:t>
            </w:r>
          </w:p>
        </w:tc>
      </w:tr>
    </w:tbl>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Получатель бюджетных средств обладает следующими бюджетными полномочиями:</w:t>
      </w:r>
    </w:p>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1) составляет и исполняет бюджетную смету;</w:t>
      </w:r>
    </w:p>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3) обеспечивает результативность, целевой характер использования предусмотренных ему бюджетных ассигнований;</w:t>
      </w:r>
    </w:p>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4) вносит соответствующему главному распорядителю (распорядителю) бюджетных сре</w:t>
      </w:r>
      <w:proofErr w:type="gramStart"/>
      <w:r w:rsidRPr="006346EF">
        <w:rPr>
          <w:rFonts w:ascii="Times New Roman" w:eastAsia="Times New Roman" w:hAnsi="Times New Roman"/>
          <w:color w:val="000000"/>
          <w:sz w:val="24"/>
          <w:szCs w:val="24"/>
          <w:lang w:eastAsia="ru-RU"/>
        </w:rPr>
        <w:t>дств пр</w:t>
      </w:r>
      <w:proofErr w:type="gramEnd"/>
      <w:r w:rsidRPr="006346EF">
        <w:rPr>
          <w:rFonts w:ascii="Times New Roman" w:eastAsia="Times New Roman" w:hAnsi="Times New Roman"/>
          <w:color w:val="000000"/>
          <w:sz w:val="24"/>
          <w:szCs w:val="24"/>
          <w:lang w:eastAsia="ru-RU"/>
        </w:rPr>
        <w:t>едложения по изменению бюджетной росписи;</w:t>
      </w:r>
    </w:p>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5) ведет бюджетный учет (обеспечивает ведение бюджетного учета);</w:t>
      </w:r>
    </w:p>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77A80" w:rsidRPr="006346EF" w:rsidRDefault="00377A80" w:rsidP="00377A80">
      <w:pPr>
        <w:spacing w:line="240" w:lineRule="auto"/>
        <w:ind w:firstLine="720"/>
        <w:rPr>
          <w:rFonts w:ascii="Times New Roman" w:eastAsia="Times New Roman" w:hAnsi="Times New Roman"/>
          <w:color w:val="000000"/>
          <w:sz w:val="24"/>
          <w:szCs w:val="24"/>
          <w:lang w:eastAsia="ru-RU"/>
        </w:rPr>
      </w:pPr>
      <w:proofErr w:type="gramStart"/>
      <w:r w:rsidRPr="006346EF">
        <w:rPr>
          <w:rFonts w:ascii="Times New Roman" w:eastAsia="Times New Roman" w:hAnsi="Times New Roman"/>
          <w:color w:val="000000"/>
          <w:sz w:val="24"/>
          <w:szCs w:val="24"/>
          <w:lang w:eastAsia="ru-RU"/>
        </w:rPr>
        <w:t>7)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377A80" w:rsidRPr="006346EF" w:rsidRDefault="00377A80" w:rsidP="00377A80">
      <w:pPr>
        <w:spacing w:line="240" w:lineRule="auto"/>
        <w:ind w:firstLine="720"/>
        <w:rPr>
          <w:rFonts w:ascii="Times New Roman" w:hAnsi="Times New Roman"/>
          <w:color w:val="052635"/>
          <w:sz w:val="24"/>
          <w:szCs w:val="24"/>
        </w:rPr>
      </w:pPr>
      <w:r w:rsidRPr="006346EF">
        <w:rPr>
          <w:rFonts w:ascii="Times New Roman" w:hAnsi="Times New Roman"/>
          <w:color w:val="052635"/>
          <w:sz w:val="24"/>
          <w:szCs w:val="24"/>
        </w:rPr>
        <w:t>     </w:t>
      </w:r>
    </w:p>
    <w:p w:rsidR="00377A80" w:rsidRPr="006346EF" w:rsidRDefault="00377A80" w:rsidP="00377A80">
      <w:pPr>
        <w:spacing w:line="240" w:lineRule="auto"/>
        <w:jc w:val="center"/>
        <w:rPr>
          <w:rFonts w:ascii="Times New Roman" w:hAnsi="Times New Roman"/>
          <w:b/>
          <w:sz w:val="24"/>
          <w:szCs w:val="24"/>
        </w:rPr>
      </w:pPr>
      <w:r w:rsidRPr="006346EF">
        <w:rPr>
          <w:rFonts w:ascii="Times New Roman" w:hAnsi="Times New Roman"/>
          <w:b/>
          <w:sz w:val="24"/>
          <w:szCs w:val="24"/>
        </w:rPr>
        <w:t>Глава 6.  ПОРЯДОК СОСТАВЛЕНИЯ МЕСТНОГО  БЮДЖЕТА</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38.</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b/>
                <w:sz w:val="24"/>
                <w:szCs w:val="24"/>
              </w:rPr>
              <w:t>Общие положения</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Проект местного бюджета составляется на основе прогноза социально- экономического развития муниципального образования в целях финансового обеспечения расходных обязательств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6346EF">
        <w:rPr>
          <w:rFonts w:ascii="Times New Roman" w:hAnsi="Times New Roman"/>
          <w:sz w:val="24"/>
          <w:szCs w:val="24"/>
        </w:rPr>
        <w:t>контроля за</w:t>
      </w:r>
      <w:proofErr w:type="gramEnd"/>
      <w:r w:rsidRPr="006346EF">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кодексом Российской Федерации.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tbl>
      <w:tblPr>
        <w:tblW w:w="9180" w:type="dxa"/>
        <w:tblInd w:w="648" w:type="dxa"/>
        <w:tblCellMar>
          <w:left w:w="0" w:type="dxa"/>
          <w:right w:w="0" w:type="dxa"/>
        </w:tblCellMar>
        <w:tblLook w:val="0000"/>
      </w:tblPr>
      <w:tblGrid>
        <w:gridCol w:w="1681"/>
        <w:gridCol w:w="7499"/>
      </w:tblGrid>
      <w:tr w:rsidR="00377A80" w:rsidRPr="006346EF" w:rsidTr="00377A80">
        <w:trPr>
          <w:trHeight w:val="80"/>
        </w:trPr>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lastRenderedPageBreak/>
              <w:t>Статья 39.</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Среднесрочный финансовый план муниципального образования</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w:t>
      </w:r>
      <w:proofErr w:type="gramStart"/>
      <w:r w:rsidRPr="006346EF">
        <w:rPr>
          <w:rFonts w:ascii="Times New Roman" w:hAnsi="Times New Roman"/>
          <w:sz w:val="24"/>
          <w:szCs w:val="24"/>
        </w:rPr>
        <w:t>Среднесрочный финансовый план муниципального образования ежегодно разрабатывается по форме и в порядке, установленным администрацией муниципального образования с соблюдением положений Бюджетного кодекса.</w:t>
      </w:r>
      <w:proofErr w:type="gramEnd"/>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Проект среднесрочного финансового плана поселения утверждается главой администрации муниципального образования и представляется в сельскую Думу одновременно с проектом бюджета поселения.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Значения показателей среднесрочного финансового плана муниципального образования и основных показателей проекта бюджета поселения должны соответствовать друг другу.</w:t>
      </w:r>
    </w:p>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Статья 39.1. Долгосрочное бюджетное планирование</w:t>
      </w:r>
    </w:p>
    <w:p w:rsidR="00377A80" w:rsidRPr="006346EF" w:rsidRDefault="00377A80" w:rsidP="00377A80">
      <w:pPr>
        <w:spacing w:before="150" w:after="150" w:line="240" w:lineRule="auto"/>
        <w:jc w:val="both"/>
        <w:rPr>
          <w:rFonts w:ascii="Times New Roman" w:eastAsia="Times New Roman" w:hAnsi="Times New Roman"/>
          <w:sz w:val="24"/>
          <w:szCs w:val="24"/>
          <w:lang w:eastAsia="ru-RU"/>
        </w:rPr>
      </w:pPr>
      <w:r w:rsidRPr="006346EF">
        <w:rPr>
          <w:rFonts w:ascii="Times New Roman" w:eastAsia="Times New Roman" w:hAnsi="Times New Roman"/>
          <w:sz w:val="24"/>
          <w:szCs w:val="24"/>
          <w:lang w:eastAsia="ru-RU"/>
        </w:rPr>
        <w:t xml:space="preserve">           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377A80" w:rsidRPr="006346EF" w:rsidRDefault="00377A80" w:rsidP="00377A80">
      <w:pPr>
        <w:spacing w:before="150" w:after="150" w:line="240" w:lineRule="auto"/>
        <w:jc w:val="both"/>
        <w:rPr>
          <w:rFonts w:ascii="Times New Roman" w:eastAsia="Times New Roman" w:hAnsi="Times New Roman"/>
          <w:sz w:val="24"/>
          <w:szCs w:val="24"/>
          <w:lang w:eastAsia="ru-RU"/>
        </w:rPr>
      </w:pPr>
      <w:r w:rsidRPr="006346EF">
        <w:rPr>
          <w:rFonts w:ascii="Times New Roman" w:eastAsia="Times New Roman" w:hAnsi="Times New Roman"/>
          <w:sz w:val="24"/>
          <w:szCs w:val="24"/>
          <w:lang w:eastAsia="ru-RU"/>
        </w:rPr>
        <w:t xml:space="preserve">           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6346EF">
        <w:rPr>
          <w:rFonts w:ascii="Times New Roman" w:eastAsia="Times New Roman" w:hAnsi="Times New Roman"/>
          <w:sz w:val="24"/>
          <w:szCs w:val="24"/>
          <w:lang w:eastAsia="ru-RU"/>
        </w:rPr>
        <w:t>политики на</w:t>
      </w:r>
      <w:proofErr w:type="gramEnd"/>
      <w:r w:rsidRPr="006346EF">
        <w:rPr>
          <w:rFonts w:ascii="Times New Roman" w:eastAsia="Times New Roman" w:hAnsi="Times New Roman"/>
          <w:sz w:val="24"/>
          <w:szCs w:val="24"/>
          <w:lang w:eastAsia="ru-RU"/>
        </w:rPr>
        <w:t xml:space="preserve"> долгосрочный период.</w:t>
      </w:r>
    </w:p>
    <w:p w:rsidR="00377A80" w:rsidRPr="006346EF" w:rsidRDefault="00377A80" w:rsidP="00377A80">
      <w:pPr>
        <w:spacing w:before="150" w:after="150" w:line="240" w:lineRule="auto"/>
        <w:jc w:val="both"/>
        <w:rPr>
          <w:rFonts w:ascii="Times New Roman" w:eastAsia="Times New Roman" w:hAnsi="Times New Roman"/>
          <w:sz w:val="24"/>
          <w:szCs w:val="24"/>
          <w:lang w:eastAsia="ru-RU"/>
        </w:rPr>
      </w:pPr>
      <w:r w:rsidRPr="006346EF">
        <w:rPr>
          <w:rFonts w:ascii="Times New Roman" w:eastAsia="Times New Roman" w:hAnsi="Times New Roman"/>
          <w:sz w:val="24"/>
          <w:szCs w:val="24"/>
          <w:lang w:eastAsia="ru-RU"/>
        </w:rPr>
        <w:t xml:space="preserve">            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77A80" w:rsidRPr="006346EF" w:rsidRDefault="00377A80" w:rsidP="00377A80">
      <w:pPr>
        <w:pStyle w:val="aa"/>
        <w:spacing w:before="150" w:after="150" w:line="240" w:lineRule="auto"/>
        <w:ind w:left="0"/>
        <w:jc w:val="both"/>
        <w:rPr>
          <w:rFonts w:ascii="Times New Roman" w:eastAsia="Times New Roman" w:hAnsi="Times New Roman" w:cs="Times New Roman"/>
          <w:sz w:val="24"/>
          <w:szCs w:val="24"/>
          <w:lang w:eastAsia="ru-RU"/>
        </w:rPr>
      </w:pPr>
      <w:r w:rsidRPr="006346EF">
        <w:rPr>
          <w:rFonts w:ascii="Times New Roman" w:eastAsia="Times New Roman" w:hAnsi="Times New Roman" w:cs="Times New Roman"/>
          <w:sz w:val="24"/>
          <w:szCs w:val="24"/>
          <w:lang w:eastAsia="ru-RU"/>
        </w:rPr>
        <w:t xml:space="preserve">            4.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377A80" w:rsidRPr="006346EF" w:rsidRDefault="00377A80" w:rsidP="00377A80">
      <w:pPr>
        <w:spacing w:before="150" w:after="150" w:line="240" w:lineRule="auto"/>
        <w:jc w:val="both"/>
        <w:rPr>
          <w:rFonts w:ascii="Times New Roman" w:eastAsia="Times New Roman" w:hAnsi="Times New Roman"/>
          <w:sz w:val="24"/>
          <w:szCs w:val="24"/>
          <w:lang w:eastAsia="ru-RU"/>
        </w:rPr>
      </w:pPr>
      <w:r w:rsidRPr="006346EF">
        <w:rPr>
          <w:rFonts w:ascii="Times New Roman" w:eastAsia="Times New Roman" w:hAnsi="Times New Roman"/>
          <w:sz w:val="24"/>
          <w:szCs w:val="24"/>
          <w:lang w:eastAsia="ru-RU"/>
        </w:rPr>
        <w:t xml:space="preserve">             5.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настоящего Кодекса.</w:t>
      </w:r>
    </w:p>
    <w:p w:rsidR="00377A80" w:rsidRPr="006346EF" w:rsidRDefault="00377A80" w:rsidP="00377A80">
      <w:pPr>
        <w:spacing w:before="150" w:after="150" w:line="240" w:lineRule="auto"/>
        <w:jc w:val="both"/>
        <w:rPr>
          <w:rFonts w:ascii="Times New Roman" w:eastAsia="Times New Roman" w:hAnsi="Times New Roman"/>
          <w:sz w:val="24"/>
          <w:szCs w:val="24"/>
          <w:lang w:eastAsia="ru-RU"/>
        </w:rPr>
      </w:pPr>
      <w:r w:rsidRPr="006346EF">
        <w:rPr>
          <w:rFonts w:ascii="Times New Roman" w:eastAsia="Times New Roman" w:hAnsi="Times New Roman"/>
          <w:sz w:val="24"/>
          <w:szCs w:val="24"/>
          <w:lang w:eastAsia="ru-RU"/>
        </w:rPr>
        <w:t xml:space="preserve"> 6).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соответствующем бюджете.</w:t>
      </w:r>
    </w:p>
    <w:p w:rsidR="00377A80" w:rsidRPr="006346EF" w:rsidRDefault="00377A80" w:rsidP="00377A80">
      <w:pPr>
        <w:spacing w:before="150" w:after="150" w:line="240" w:lineRule="auto"/>
        <w:rPr>
          <w:rFonts w:ascii="Times New Roman" w:eastAsia="Times New Roman" w:hAnsi="Times New Roman"/>
          <w:sz w:val="24"/>
          <w:szCs w:val="24"/>
          <w:lang w:eastAsia="ru-RU"/>
        </w:rPr>
      </w:pPr>
      <w:r w:rsidRPr="006346EF">
        <w:rPr>
          <w:rFonts w:ascii="Times New Roman" w:eastAsia="Times New Roman" w:hAnsi="Times New Roman"/>
          <w:sz w:val="24"/>
          <w:szCs w:val="24"/>
          <w:lang w:eastAsia="ru-RU"/>
        </w:rPr>
        <w:t xml:space="preserve"> 7).  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решения о бюджете.</w:t>
      </w:r>
    </w:p>
    <w:p w:rsidR="00377A80" w:rsidRPr="006346EF" w:rsidRDefault="00377A80" w:rsidP="00377A80">
      <w:pPr>
        <w:pStyle w:val="aa"/>
        <w:spacing w:line="240" w:lineRule="auto"/>
        <w:ind w:left="0"/>
        <w:jc w:val="both"/>
        <w:rPr>
          <w:rFonts w:ascii="Times New Roman" w:hAnsi="Times New Roman" w:cs="Times New Roman"/>
          <w:sz w:val="24"/>
          <w:szCs w:val="24"/>
        </w:rPr>
      </w:pPr>
      <w:r w:rsidRPr="006346EF">
        <w:rPr>
          <w:rFonts w:ascii="Times New Roman" w:eastAsia="Times New Roman" w:hAnsi="Times New Roman" w:cs="Times New Roman"/>
          <w:sz w:val="24"/>
          <w:szCs w:val="24"/>
          <w:lang w:eastAsia="ru-RU"/>
        </w:rPr>
        <w:t xml:space="preserve">  8). В целях формирования бюджетного прогноза муниципального образования на долгосрочный период разрабатывается прогноз социально- экономического развития муниципального образования на долгосрочный период в порядке, установленном  местной администрацией. </w:t>
      </w:r>
    </w:p>
    <w:p w:rsidR="00377A80" w:rsidRPr="006346EF" w:rsidRDefault="00377A80" w:rsidP="00377A80">
      <w:pPr>
        <w:spacing w:line="240" w:lineRule="auto"/>
        <w:ind w:firstLine="708"/>
        <w:jc w:val="both"/>
        <w:rPr>
          <w:rFonts w:ascii="Times New Roman" w:hAnsi="Times New Roman"/>
          <w:b/>
          <w:sz w:val="24"/>
          <w:szCs w:val="24"/>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lastRenderedPageBreak/>
              <w:t>Статья 40.</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Органы, осуществляющие составление проекта местного бюджета</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Составление проекта местного бюджета - исключительная прерогатива администрации муниципального образования.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Непосредственное составление проекта местного бюджета осуществляет администрация муниципального образования.</w:t>
      </w:r>
    </w:p>
    <w:tbl>
      <w:tblPr>
        <w:tblW w:w="9180"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41.</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Сведения, необходимые для составления проекта местного бюджета</w:t>
            </w:r>
          </w:p>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В целях своевременного и качественного составления проекта местного бюджета администрация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377A80" w:rsidRPr="006346EF" w:rsidRDefault="00377A80" w:rsidP="00377A80">
      <w:pPr>
        <w:shd w:val="clear" w:color="auto" w:fill="FFFFFF"/>
        <w:spacing w:line="240" w:lineRule="auto"/>
        <w:ind w:firstLine="720"/>
        <w:jc w:val="both"/>
        <w:rPr>
          <w:rFonts w:ascii="Times New Roman" w:hAnsi="Times New Roman"/>
          <w:sz w:val="24"/>
          <w:szCs w:val="24"/>
        </w:rPr>
      </w:pPr>
      <w:r w:rsidRPr="006346EF">
        <w:rPr>
          <w:rFonts w:ascii="Times New Roman" w:hAnsi="Times New Roman"/>
          <w:sz w:val="24"/>
          <w:szCs w:val="24"/>
        </w:rPr>
        <w:t xml:space="preserve">2. Составление проекта местного бюджета основывается </w:t>
      </w:r>
      <w:proofErr w:type="gramStart"/>
      <w:r w:rsidRPr="006346EF">
        <w:rPr>
          <w:rFonts w:ascii="Times New Roman" w:hAnsi="Times New Roman"/>
          <w:sz w:val="24"/>
          <w:szCs w:val="24"/>
        </w:rPr>
        <w:t>на</w:t>
      </w:r>
      <w:proofErr w:type="gramEnd"/>
      <w:r w:rsidRPr="006346EF">
        <w:rPr>
          <w:rFonts w:ascii="Times New Roman" w:hAnsi="Times New Roman"/>
          <w:sz w:val="24"/>
          <w:szCs w:val="24"/>
        </w:rPr>
        <w:t xml:space="preserve">: </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w:t>
      </w:r>
      <w:proofErr w:type="gramStart"/>
      <w:r w:rsidRPr="006346EF">
        <w:rPr>
          <w:rFonts w:ascii="Times New Roman" w:hAnsi="Times New Roman" w:cs="Times New Roman"/>
          <w:sz w:val="24"/>
          <w:szCs w:val="24"/>
        </w:rPr>
        <w:t>положениях</w:t>
      </w:r>
      <w:proofErr w:type="gramEnd"/>
      <w:r w:rsidRPr="006346EF">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 xml:space="preserve">-основных </w:t>
      </w:r>
      <w:proofErr w:type="gramStart"/>
      <w:r w:rsidRPr="006346EF">
        <w:rPr>
          <w:rFonts w:ascii="Times New Roman" w:hAnsi="Times New Roman" w:cs="Times New Roman"/>
          <w:sz w:val="24"/>
          <w:szCs w:val="24"/>
        </w:rPr>
        <w:t>направлениях</w:t>
      </w:r>
      <w:proofErr w:type="gramEnd"/>
      <w:r w:rsidRPr="006346EF">
        <w:rPr>
          <w:rFonts w:ascii="Times New Roman" w:hAnsi="Times New Roman" w:cs="Times New Roman"/>
          <w:sz w:val="24"/>
          <w:szCs w:val="24"/>
        </w:rPr>
        <w:t xml:space="preserve"> бюджетной политики и основных направлениях налоговой политики;</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 xml:space="preserve">-основных </w:t>
      </w:r>
      <w:proofErr w:type="gramStart"/>
      <w:r w:rsidRPr="006346EF">
        <w:rPr>
          <w:rFonts w:ascii="Times New Roman" w:hAnsi="Times New Roman" w:cs="Times New Roman"/>
          <w:sz w:val="24"/>
          <w:szCs w:val="24"/>
        </w:rPr>
        <w:t>направлениях</w:t>
      </w:r>
      <w:proofErr w:type="gramEnd"/>
      <w:r w:rsidRPr="006346EF">
        <w:rPr>
          <w:rFonts w:ascii="Times New Roman" w:hAnsi="Times New Roman" w:cs="Times New Roman"/>
          <w:sz w:val="24"/>
          <w:szCs w:val="24"/>
        </w:rPr>
        <w:t xml:space="preserve"> таможенно-тарифной политики Российской Федерации;</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w:t>
      </w:r>
      <w:proofErr w:type="gramStart"/>
      <w:r w:rsidRPr="006346EF">
        <w:rPr>
          <w:rFonts w:ascii="Times New Roman" w:hAnsi="Times New Roman" w:cs="Times New Roman"/>
          <w:sz w:val="24"/>
          <w:szCs w:val="24"/>
        </w:rPr>
        <w:t>прогнозе</w:t>
      </w:r>
      <w:proofErr w:type="gramEnd"/>
      <w:r w:rsidRPr="006346EF">
        <w:rPr>
          <w:rFonts w:ascii="Times New Roman" w:hAnsi="Times New Roman" w:cs="Times New Roman"/>
          <w:sz w:val="24"/>
          <w:szCs w:val="24"/>
        </w:rPr>
        <w:t xml:space="preserve"> социально-экономического развития;</w:t>
      </w:r>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 xml:space="preserve">-бюджетном </w:t>
      </w:r>
      <w:proofErr w:type="gramStart"/>
      <w:r w:rsidRPr="006346EF">
        <w:rPr>
          <w:rFonts w:ascii="Times New Roman" w:hAnsi="Times New Roman" w:cs="Times New Roman"/>
          <w:sz w:val="24"/>
          <w:szCs w:val="24"/>
        </w:rPr>
        <w:t>прогнозе</w:t>
      </w:r>
      <w:proofErr w:type="gramEnd"/>
      <w:r w:rsidRPr="006346EF">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377A80" w:rsidRPr="006346EF" w:rsidRDefault="00377A80" w:rsidP="00377A80">
      <w:pPr>
        <w:pStyle w:val="ConsPlusNormal"/>
        <w:ind w:firstLine="540"/>
        <w:jc w:val="both"/>
        <w:rPr>
          <w:rFonts w:ascii="Times New Roman" w:hAnsi="Times New Roman" w:cs="Times New Roman"/>
          <w:sz w:val="24"/>
          <w:szCs w:val="24"/>
        </w:rPr>
      </w:pPr>
      <w:proofErr w:type="gramStart"/>
      <w:r w:rsidRPr="006346EF">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77A80" w:rsidRPr="006346EF" w:rsidRDefault="00377A80" w:rsidP="00377A80">
      <w:pPr>
        <w:spacing w:line="240" w:lineRule="auto"/>
        <w:ind w:firstLine="708"/>
        <w:jc w:val="both"/>
        <w:rPr>
          <w:rFonts w:ascii="Times New Roman" w:hAnsi="Times New Roman"/>
          <w:sz w:val="24"/>
          <w:szCs w:val="24"/>
        </w:rPr>
      </w:pPr>
    </w:p>
    <w:tbl>
      <w:tblPr>
        <w:tblW w:w="9180" w:type="dxa"/>
        <w:tblLayout w:type="fixed"/>
        <w:tblCellMar>
          <w:left w:w="0" w:type="dxa"/>
          <w:right w:w="0" w:type="dxa"/>
        </w:tblCellMar>
        <w:tblLook w:val="0000"/>
      </w:tblPr>
      <w:tblGrid>
        <w:gridCol w:w="1384"/>
        <w:gridCol w:w="7796"/>
      </w:tblGrid>
      <w:tr w:rsidR="00377A80" w:rsidRPr="006346EF" w:rsidTr="00377A80">
        <w:tc>
          <w:tcPr>
            <w:tcW w:w="1384"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42.</w:t>
            </w:r>
          </w:p>
        </w:tc>
        <w:tc>
          <w:tcPr>
            <w:tcW w:w="7796"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 xml:space="preserve">  Прогноз социально-экономического развития поселения</w:t>
            </w:r>
          </w:p>
        </w:tc>
      </w:tr>
    </w:tbl>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sz w:val="24"/>
          <w:szCs w:val="24"/>
        </w:rPr>
        <w:t xml:space="preserve">          1. </w:t>
      </w:r>
      <w:r w:rsidRPr="006346EF">
        <w:rPr>
          <w:rFonts w:ascii="Times New Roman" w:eastAsia="Times New Roman" w:hAnsi="Times New Roman"/>
          <w:color w:val="000000"/>
          <w:sz w:val="24"/>
          <w:szCs w:val="24"/>
          <w:lang w:eastAsia="ru-RU"/>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местного бюджета в сельскую Думу.</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4. 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5.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lastRenderedPageBreak/>
        <w:t>6. Разработка прогноза социально-экономического развития муниципального образования  на очередной финансовый год и плановый период осуществляется администрацией муниципального образования, главой местной администрации.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43.</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Прогнозирование доходов местного бюджета</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сельской Думы о местном бюджете, о налогах и сборах и бюджетного законодательства Российской Федерации, а также законодательства Российской Федерации, законов Кировской области, устанавливающих неналоговые доходы местного бюджета.</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44.</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b/>
                <w:sz w:val="24"/>
                <w:szCs w:val="24"/>
              </w:rPr>
              <w:t>Планирование бюджетных ассигнований местного бюджета</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Планирование бюджетных ассигнований местного бюджета осуществляется в порядке и в соответствии с методикой, устанавливаемой администрацией муниципального образования.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proofErr w:type="gramStart"/>
      <w:r w:rsidRPr="006346EF">
        <w:rPr>
          <w:rFonts w:ascii="Times New Roman" w:hAnsi="Times New Roman"/>
          <w:sz w:val="24"/>
          <w:szCs w:val="24"/>
        </w:rPr>
        <w:t>Под бюджетными ассигнованиями местного бюджета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sidRPr="006346EF">
        <w:rPr>
          <w:rFonts w:ascii="Times New Roman" w:hAnsi="Times New Roman"/>
          <w:sz w:val="24"/>
          <w:szCs w:val="24"/>
        </w:rPr>
        <w:t xml:space="preserve">, включая договоры и соглашения, заключенные (подлежащие заключению) получателями средств местного бюджета во исполнение указанных законов и нормативных правовых актов. </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hAnsi="Times New Roman"/>
          <w:sz w:val="24"/>
          <w:szCs w:val="24"/>
        </w:rPr>
        <w:t xml:space="preserve">3. </w:t>
      </w:r>
      <w:r w:rsidRPr="006346EF">
        <w:rPr>
          <w:rFonts w:ascii="Times New Roman" w:eastAsia="Times New Roman" w:hAnsi="Times New Roman"/>
          <w:color w:val="000000"/>
          <w:sz w:val="24"/>
          <w:szCs w:val="24"/>
          <w:lang w:eastAsia="ru-RU"/>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45.</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Состав показателей, представляемых для рассмотрения и утверждения в Решении сельской Думы о местном бюджете</w:t>
            </w:r>
          </w:p>
        </w:tc>
      </w:tr>
    </w:tbl>
    <w:p w:rsidR="00377A80" w:rsidRPr="006346EF" w:rsidRDefault="00377A80" w:rsidP="00377A80">
      <w:pPr>
        <w:spacing w:line="240" w:lineRule="auto"/>
        <w:jc w:val="both"/>
        <w:rPr>
          <w:rFonts w:ascii="Times New Roman" w:hAnsi="Times New Roman"/>
          <w:color w:val="373737"/>
          <w:sz w:val="24"/>
          <w:szCs w:val="24"/>
        </w:rPr>
      </w:pPr>
      <w:r w:rsidRPr="006346EF">
        <w:rPr>
          <w:rFonts w:ascii="Times New Roman" w:hAnsi="Times New Roman"/>
          <w:sz w:val="24"/>
          <w:szCs w:val="24"/>
        </w:rPr>
        <w:t xml:space="preserve">          1. </w:t>
      </w:r>
      <w:r w:rsidRPr="006346EF">
        <w:rPr>
          <w:rFonts w:ascii="Times New Roman" w:hAnsi="Times New Roman"/>
          <w:color w:val="373737"/>
          <w:sz w:val="24"/>
          <w:szCs w:val="24"/>
        </w:rPr>
        <w:t>Решение сельской Думы о бюджете поселения должно содержать:</w:t>
      </w:r>
    </w:p>
    <w:p w:rsidR="00377A80" w:rsidRPr="006346EF" w:rsidRDefault="00377A80" w:rsidP="00377A80">
      <w:pPr>
        <w:pStyle w:val="ab"/>
        <w:ind w:left="709"/>
        <w:rPr>
          <w:color w:val="373737"/>
        </w:rPr>
      </w:pPr>
      <w:r w:rsidRPr="006346EF">
        <w:rPr>
          <w:color w:val="373737"/>
        </w:rPr>
        <w:t>1) общий объем доходов бюджета поселения; </w:t>
      </w:r>
      <w:r w:rsidRPr="006346EF">
        <w:rPr>
          <w:color w:val="373737"/>
        </w:rPr>
        <w:br/>
        <w:t>2) общий объем расходов бюджета поселения; </w:t>
      </w:r>
    </w:p>
    <w:p w:rsidR="00377A80" w:rsidRPr="006346EF" w:rsidRDefault="00377A80" w:rsidP="00377A80">
      <w:pPr>
        <w:pStyle w:val="ab"/>
        <w:ind w:left="709"/>
        <w:rPr>
          <w:color w:val="373737"/>
        </w:rPr>
      </w:pPr>
      <w:r w:rsidRPr="006346EF">
        <w:rPr>
          <w:color w:val="373737"/>
        </w:rPr>
        <w:t>3) дефицит (профицит) бюджета поселения; </w:t>
      </w:r>
      <w:r w:rsidRPr="006346EF">
        <w:rPr>
          <w:color w:val="373737"/>
        </w:rPr>
        <w:br/>
        <w:t>4)   размер резервного фонда администрации поселения; </w:t>
      </w:r>
      <w:r w:rsidRPr="006346EF">
        <w:rPr>
          <w:color w:val="373737"/>
        </w:rPr>
        <w:br/>
        <w:t>5) объем бюджетных ассигнований дорожного фонда поселения; </w:t>
      </w:r>
      <w:r w:rsidRPr="006346EF">
        <w:rPr>
          <w:color w:val="373737"/>
        </w:rPr>
        <w:br/>
        <w:t xml:space="preserve">6) перечень и коды главных распорядителей (бюджетополучателей) средств </w:t>
      </w:r>
      <w:r w:rsidRPr="006346EF">
        <w:rPr>
          <w:color w:val="373737"/>
        </w:rPr>
        <w:lastRenderedPageBreak/>
        <w:t>бюджета поселения;</w:t>
      </w:r>
    </w:p>
    <w:p w:rsidR="00377A80" w:rsidRPr="006346EF" w:rsidRDefault="00377A80" w:rsidP="00377A80">
      <w:pPr>
        <w:pStyle w:val="ab"/>
        <w:ind w:left="709"/>
        <w:rPr>
          <w:color w:val="373737"/>
        </w:rPr>
      </w:pPr>
      <w:r w:rsidRPr="006346EF">
        <w:rPr>
          <w:color w:val="373737"/>
        </w:rPr>
        <w:t>7) перечень и коды главных администраторов доходов бюджета поселения;</w:t>
      </w:r>
    </w:p>
    <w:p w:rsidR="00377A80" w:rsidRPr="006346EF" w:rsidRDefault="00377A80" w:rsidP="00377A80">
      <w:pPr>
        <w:pStyle w:val="ab"/>
        <w:ind w:left="709"/>
        <w:rPr>
          <w:color w:val="373737"/>
        </w:rPr>
      </w:pPr>
      <w:r w:rsidRPr="006346EF">
        <w:rPr>
          <w:color w:val="373737"/>
        </w:rPr>
        <w:t xml:space="preserve">8) перечень и коды главных </w:t>
      </w:r>
      <w:proofErr w:type="gramStart"/>
      <w:r w:rsidRPr="006346EF">
        <w:rPr>
          <w:color w:val="373737"/>
        </w:rPr>
        <w:t>администраторов источников  финансирования дефицита бюджета</w:t>
      </w:r>
      <w:proofErr w:type="gramEnd"/>
      <w:r w:rsidRPr="006346EF">
        <w:rPr>
          <w:color w:val="373737"/>
        </w:rPr>
        <w:t>;</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color w:val="373737"/>
          <w:sz w:val="24"/>
          <w:szCs w:val="24"/>
        </w:rPr>
        <w:t xml:space="preserve">9) </w:t>
      </w:r>
      <w:r w:rsidRPr="006346EF">
        <w:rPr>
          <w:rFonts w:ascii="Times New Roman" w:hAnsi="Times New Roman"/>
          <w:sz w:val="24"/>
          <w:szCs w:val="24"/>
        </w:rPr>
        <w:t xml:space="preserve"> источники финансирования дефицита местного бюджета;</w:t>
      </w:r>
    </w:p>
    <w:p w:rsidR="00377A80" w:rsidRPr="006346EF" w:rsidRDefault="00377A80" w:rsidP="00377A80">
      <w:pPr>
        <w:pStyle w:val="ab"/>
        <w:ind w:left="709"/>
        <w:rPr>
          <w:color w:val="373737"/>
        </w:rPr>
      </w:pPr>
      <w:r w:rsidRPr="006346EF">
        <w:rPr>
          <w:color w:val="373737"/>
        </w:rPr>
        <w:t>10) перечень и коды целевых статей расходов бюджета поселения;</w:t>
      </w:r>
    </w:p>
    <w:p w:rsidR="00377A80" w:rsidRPr="006346EF" w:rsidRDefault="00377A80" w:rsidP="00377A80">
      <w:pPr>
        <w:pStyle w:val="ab"/>
        <w:ind w:left="709"/>
        <w:rPr>
          <w:color w:val="373737"/>
        </w:rPr>
      </w:pPr>
      <w:r w:rsidRPr="006346EF">
        <w:rPr>
          <w:color w:val="373737"/>
        </w:rPr>
        <w:t>11) перечень и коды видов  расходов бюджета поселения;</w:t>
      </w:r>
    </w:p>
    <w:p w:rsidR="00377A80" w:rsidRPr="006346EF" w:rsidRDefault="00377A80" w:rsidP="00377A80">
      <w:pPr>
        <w:pStyle w:val="ab"/>
        <w:ind w:left="709"/>
        <w:rPr>
          <w:color w:val="373737"/>
        </w:rPr>
      </w:pPr>
      <w:r w:rsidRPr="006346EF">
        <w:rPr>
          <w:color w:val="373737"/>
        </w:rPr>
        <w:t>12)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377A80" w:rsidRPr="006346EF" w:rsidRDefault="00377A80" w:rsidP="00377A80">
      <w:pPr>
        <w:pStyle w:val="ab"/>
        <w:ind w:left="709"/>
        <w:rPr>
          <w:color w:val="373737"/>
        </w:rPr>
      </w:pPr>
      <w:r w:rsidRPr="006346EF">
        <w:rPr>
          <w:color w:val="373737"/>
        </w:rPr>
        <w:t>13)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непрограммным  направлениям деятельности)</w:t>
      </w:r>
      <w:proofErr w:type="gramStart"/>
      <w:r w:rsidRPr="006346EF">
        <w:rPr>
          <w:color w:val="373737"/>
        </w:rPr>
        <w:t xml:space="preserve"> ,</w:t>
      </w:r>
      <w:proofErr w:type="gramEnd"/>
      <w:r w:rsidRPr="006346EF">
        <w:rPr>
          <w:color w:val="373737"/>
        </w:rPr>
        <w:t xml:space="preserve"> группам видов расходов классификации  расходов бюджетов;</w:t>
      </w:r>
    </w:p>
    <w:p w:rsidR="00377A80" w:rsidRPr="006346EF" w:rsidRDefault="00377A80" w:rsidP="00377A80">
      <w:pPr>
        <w:pStyle w:val="ab"/>
        <w:ind w:left="709"/>
        <w:jc w:val="both"/>
        <w:rPr>
          <w:color w:val="373737"/>
        </w:rPr>
      </w:pPr>
      <w:r w:rsidRPr="006346EF">
        <w:rPr>
          <w:color w:val="373737"/>
        </w:rPr>
        <w:t xml:space="preserve">14) распределение бюджетных ассигнований  по разделам и подразделам классификации расходов бюджета поселения; </w:t>
      </w:r>
    </w:p>
    <w:p w:rsidR="00377A80" w:rsidRPr="006346EF" w:rsidRDefault="00377A80" w:rsidP="00377A80">
      <w:pPr>
        <w:pStyle w:val="ab"/>
        <w:ind w:left="709"/>
        <w:rPr>
          <w:color w:val="373737"/>
        </w:rPr>
      </w:pPr>
      <w:r w:rsidRPr="006346EF">
        <w:rPr>
          <w:color w:val="373737"/>
        </w:rPr>
        <w:t>15) распределение бюджетных ассигнований  по целевым статьям ( муниципальным программам поселения и непрограммным  направлениям деятельности)</w:t>
      </w:r>
      <w:proofErr w:type="gramStart"/>
      <w:r w:rsidRPr="006346EF">
        <w:rPr>
          <w:color w:val="373737"/>
        </w:rPr>
        <w:t xml:space="preserve"> ,</w:t>
      </w:r>
      <w:proofErr w:type="gramEnd"/>
      <w:r w:rsidRPr="006346EF">
        <w:rPr>
          <w:color w:val="373737"/>
        </w:rPr>
        <w:t xml:space="preserve"> группам видов расходов классификации  расходов бюджета;</w:t>
      </w:r>
    </w:p>
    <w:p w:rsidR="00377A80" w:rsidRPr="006346EF" w:rsidRDefault="00377A80" w:rsidP="00377A80">
      <w:pPr>
        <w:spacing w:line="240" w:lineRule="auto"/>
        <w:jc w:val="both"/>
        <w:rPr>
          <w:rFonts w:ascii="Times New Roman" w:hAnsi="Times New Roman"/>
          <w:sz w:val="24"/>
          <w:szCs w:val="24"/>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46.</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Документы и материалы, представляемые одновременно с проектом Решения сельской Думы о местном бюджете</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Одновременно с проектом Решения сельской Думы о местном бюджете в сельскую Думу представляются: </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основные направления бюджетной  политики и основные направления налоговой политики;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3)прогноз социально-экономического развития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4)пояснительная записка к проекту местного бюджета;</w:t>
      </w:r>
    </w:p>
    <w:p w:rsidR="00377A80" w:rsidRPr="006346EF" w:rsidRDefault="00377A80" w:rsidP="00377A80">
      <w:pPr>
        <w:spacing w:line="240" w:lineRule="auto"/>
        <w:ind w:firstLine="708"/>
        <w:rPr>
          <w:rFonts w:ascii="Times New Roman" w:hAnsi="Times New Roman"/>
          <w:sz w:val="24"/>
          <w:szCs w:val="24"/>
        </w:rPr>
      </w:pPr>
      <w:r w:rsidRPr="006346EF">
        <w:rPr>
          <w:rFonts w:ascii="Times New Roman" w:hAnsi="Times New Roman"/>
          <w:color w:val="373737"/>
          <w:sz w:val="24"/>
          <w:szCs w:val="24"/>
        </w:rPr>
        <w:t>5) прогноз общего объема доходов, общего объема расходов, дефицит (профицит) бюджета поселения на очередной финансовый год и плановый период, либо утверждённый среднесрочный  финансовый план;</w:t>
      </w:r>
      <w:r w:rsidRPr="006346EF">
        <w:rPr>
          <w:rFonts w:ascii="Times New Roman" w:hAnsi="Times New Roman"/>
          <w:color w:val="373737"/>
          <w:sz w:val="24"/>
          <w:szCs w:val="24"/>
        </w:rPr>
        <w:br/>
      </w:r>
      <w:r w:rsidRPr="006346EF">
        <w:rPr>
          <w:rFonts w:ascii="Times New Roman" w:hAnsi="Times New Roman"/>
          <w:sz w:val="24"/>
          <w:szCs w:val="24"/>
        </w:rPr>
        <w:t xml:space="preserve">           6) проект решения  сельской Думы о местном бюджете на очередной финансовый год и плановый период с приложениями.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7) оценка ожидаемого исполнения местного бюджета на текущий финансовый год;</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8)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lastRenderedPageBreak/>
        <w:t>9) предложенные представительным органом</w:t>
      </w:r>
      <w:proofErr w:type="gramStart"/>
      <w:r w:rsidRPr="006346EF">
        <w:rPr>
          <w:rFonts w:ascii="Times New Roman" w:hAnsi="Times New Roman"/>
          <w:sz w:val="24"/>
          <w:szCs w:val="24"/>
        </w:rPr>
        <w:t xml:space="preserve"> ,</w:t>
      </w:r>
      <w:proofErr w:type="gramEnd"/>
      <w:r w:rsidRPr="006346EF">
        <w:rPr>
          <w:rFonts w:ascii="Times New Roman" w:hAnsi="Times New Roman"/>
          <w:sz w:val="24"/>
          <w:szCs w:val="24"/>
        </w:rPr>
        <w:t xml:space="preserve">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10)иные документы и материалы.</w:t>
      </w:r>
    </w:p>
    <w:p w:rsidR="00377A80" w:rsidRPr="006346EF" w:rsidRDefault="00377A80" w:rsidP="00377A80">
      <w:pPr>
        <w:pStyle w:val="ab"/>
        <w:ind w:left="600"/>
        <w:jc w:val="both"/>
        <w:rPr>
          <w:color w:val="373737"/>
        </w:rPr>
      </w:pPr>
      <w:r w:rsidRPr="006346EF">
        <w:t> </w:t>
      </w:r>
    </w:p>
    <w:p w:rsidR="00377A80" w:rsidRPr="006346EF" w:rsidRDefault="00377A80" w:rsidP="00377A80">
      <w:pPr>
        <w:spacing w:line="240" w:lineRule="auto"/>
        <w:ind w:firstLine="708"/>
        <w:jc w:val="center"/>
        <w:rPr>
          <w:rFonts w:ascii="Times New Roman" w:hAnsi="Times New Roman"/>
          <w:b/>
          <w:sz w:val="24"/>
          <w:szCs w:val="24"/>
        </w:rPr>
      </w:pPr>
      <w:r w:rsidRPr="006346EF">
        <w:rPr>
          <w:rFonts w:ascii="Times New Roman" w:hAnsi="Times New Roman"/>
          <w:b/>
          <w:sz w:val="24"/>
          <w:szCs w:val="24"/>
        </w:rPr>
        <w:t xml:space="preserve">Глава 7. ПОРЯДОК РАССМОТРЕНИЯ РЕШЕНИЯ О МЕСТНОМ </w:t>
      </w:r>
    </w:p>
    <w:p w:rsidR="00377A80" w:rsidRPr="006346EF" w:rsidRDefault="00377A80" w:rsidP="00377A80">
      <w:pPr>
        <w:spacing w:line="240" w:lineRule="auto"/>
        <w:ind w:firstLine="708"/>
        <w:jc w:val="center"/>
        <w:rPr>
          <w:rFonts w:ascii="Times New Roman" w:hAnsi="Times New Roman"/>
          <w:b/>
          <w:sz w:val="24"/>
          <w:szCs w:val="24"/>
        </w:rPr>
      </w:pPr>
      <w:proofErr w:type="gramStart"/>
      <w:r w:rsidRPr="006346EF">
        <w:rPr>
          <w:rFonts w:ascii="Times New Roman" w:hAnsi="Times New Roman"/>
          <w:b/>
          <w:sz w:val="24"/>
          <w:szCs w:val="24"/>
        </w:rPr>
        <w:t>БЮДЖЕТЕ</w:t>
      </w:r>
      <w:proofErr w:type="gramEnd"/>
      <w:r w:rsidRPr="006346EF">
        <w:rPr>
          <w:rFonts w:ascii="Times New Roman" w:hAnsi="Times New Roman"/>
          <w:b/>
          <w:sz w:val="24"/>
          <w:szCs w:val="24"/>
        </w:rPr>
        <w:t xml:space="preserve"> И ЕГО УТВЕРЖДЕНИЕ</w:t>
      </w:r>
    </w:p>
    <w:p w:rsidR="00377A80" w:rsidRPr="006346EF" w:rsidRDefault="00377A80" w:rsidP="00377A80">
      <w:pPr>
        <w:spacing w:line="240" w:lineRule="auto"/>
        <w:ind w:firstLine="708"/>
        <w:jc w:val="center"/>
        <w:rPr>
          <w:rFonts w:ascii="Times New Roman" w:hAnsi="Times New Roman"/>
          <w:b/>
          <w:sz w:val="24"/>
          <w:szCs w:val="24"/>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47.</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9B3C15" w:rsidRDefault="00377A80" w:rsidP="00377A80">
            <w:pPr>
              <w:spacing w:line="240" w:lineRule="auto"/>
              <w:ind w:firstLine="708"/>
              <w:jc w:val="both"/>
              <w:rPr>
                <w:rFonts w:ascii="Times New Roman" w:hAnsi="Times New Roman"/>
                <w:b/>
                <w:sz w:val="24"/>
                <w:szCs w:val="24"/>
              </w:rPr>
            </w:pPr>
            <w:r w:rsidRPr="006346EF">
              <w:rPr>
                <w:rFonts w:ascii="Times New Roman" w:hAnsi="Times New Roman"/>
                <w:b/>
                <w:sz w:val="24"/>
                <w:szCs w:val="24"/>
              </w:rPr>
              <w:t>Общие положения</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Решение сельской Думы о местном бюджете принимается ежегодно в двух чтениях на  заседании сельской Думы.</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Правом правотворческой инициативы в сельскую Думу при принятии Решения о местном бюджете, Решения об исполнении  местного бюджета обладают депутаты сельской Думы,  глава муниципального образования,  администрация муниципального образования.</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48.</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Внесение проекта Решения сельской Думы о местном бюджете в сельскую Думу</w:t>
            </w:r>
          </w:p>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Администрация муниципального образования вносит проект Решения о местном бюджете на рассмотрение в сельскую Думу не позднее 15 ноября текущего года.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2. Одновременно с проектом Решения сельской Думы о местном бюджете предоставляются, документы, материалы, составляемые в соответствии со статьей 46 настоящего Положения.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49.</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Рассмотрение проекта Решения о местном бюджете  сельской Думой</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Глава администрации сельского поселения организует работу по рассмотрению проекта Решения, направляя его в постоянную депутатскую комиссию  по бюджету, финансам и налогам для замечаний и предложений для подготовки заключения.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Проект решения о местном бюджете, вносимый в сельскую Думу, подлежит обязательному обнародованию и рассмотрению на публичных слушаниях.</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Постоянная депутатская комиссия  по бюджету, финансам и налогам в течение пяти дней рассматривают проект Решения о местном бюджете и формируют замечания и предложения.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сокращению.</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Обобщенные Комиссией замечания и предложения в течение трех дней направляются в администрацию муниципального образования.</w:t>
      </w:r>
    </w:p>
    <w:p w:rsidR="00377A80" w:rsidRPr="006346EF" w:rsidRDefault="00377A80" w:rsidP="00377A80">
      <w:pPr>
        <w:spacing w:line="240" w:lineRule="auto"/>
        <w:ind w:left="450"/>
        <w:jc w:val="both"/>
        <w:rPr>
          <w:rFonts w:ascii="Times New Roman" w:hAnsi="Times New Roman"/>
          <w:sz w:val="24"/>
          <w:szCs w:val="24"/>
        </w:rPr>
      </w:pPr>
      <w:r w:rsidRPr="006346EF">
        <w:rPr>
          <w:rFonts w:ascii="Times New Roman" w:hAnsi="Times New Roman"/>
          <w:sz w:val="24"/>
          <w:szCs w:val="24"/>
        </w:rPr>
        <w:t xml:space="preserve">      4. Администрация муниципального образования организует доработку проекта Решения о местном бюджете и вносит уточненный проект Решения о местном </w:t>
      </w:r>
      <w:r w:rsidRPr="006346EF">
        <w:rPr>
          <w:rFonts w:ascii="Times New Roman" w:hAnsi="Times New Roman"/>
          <w:sz w:val="24"/>
          <w:szCs w:val="24"/>
        </w:rPr>
        <w:lastRenderedPageBreak/>
        <w:t>бюджете в сельскую Думу не позднее пяти дней с момента получения обобщенных Комиссией замечаний и предложений.</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 5.  Сельская Дума  включает проект Решения о местном бюджете в повестку дня заседания сельской Думы для рассмотрения в первом чтении и направляет его субъектам правотворческой инициативы, указанным в статье 47 настоящего Положения, не позднее, чем за пять дней до заседания сельской Думы.</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 xml:space="preserve">Статья 50.  </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Рассмотрение проекта  Решения о местном бюджете в первом чтении</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 </w:t>
      </w:r>
      <w:proofErr w:type="gramStart"/>
      <w:r w:rsidRPr="006346EF">
        <w:rPr>
          <w:rFonts w:ascii="Times New Roman" w:hAnsi="Times New Roman"/>
          <w:sz w:val="24"/>
          <w:szCs w:val="24"/>
        </w:rPr>
        <w:t>При рассмотрении проекта Решения о местном бюджете в первом чтении сельская Дума заслушивает главу администрации муниципального образования и содоклад председателя  Комиссии, обсуждает концепцию и прогноз социально-экономического развития муниципального образования, основные направления бюджетной и налоговой политики на очередной финансовый год, основные принципы и расчеты по взаимоотношениям районного бюджета и бюджета муниципального образования.</w:t>
      </w:r>
      <w:proofErr w:type="gramEnd"/>
    </w:p>
    <w:p w:rsidR="00377A80" w:rsidRPr="006346EF" w:rsidRDefault="00377A80" w:rsidP="00377A80">
      <w:pPr>
        <w:pStyle w:val="ConsPlusNormal"/>
        <w:ind w:firstLine="540"/>
        <w:jc w:val="both"/>
        <w:rPr>
          <w:rFonts w:ascii="Times New Roman" w:hAnsi="Times New Roman" w:cs="Times New Roman"/>
          <w:sz w:val="24"/>
          <w:szCs w:val="24"/>
        </w:rPr>
      </w:pPr>
      <w:r w:rsidRPr="006346EF">
        <w:rPr>
          <w:rFonts w:ascii="Times New Roman" w:hAnsi="Times New Roman" w:cs="Times New Roman"/>
          <w:sz w:val="24"/>
          <w:szCs w:val="24"/>
        </w:rPr>
        <w:t>2. Предметом рассмотрения  проекта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общий объем доходов местного бюджета на очередной финансовый год и плановый период с выделением получаемых межбюджетных трансфертов;</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общий объем расходов местного бюджета в очередном финансовом году и плановый период;</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дефицит (профицит)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При рассмотрении сельской Думой проекта Решения о местном бюджете в первом чтении на очередной финансовый год (очередной финансовый год и  плановый период)  производится обсуждение и голосование по принятию проекта решения  сельской Думы о местном  бюджете на очередной финансовый год и плановый период в первом чтении за основу;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ab/>
        <w:t>При утверждении в первом чтении параметров местного бюджета сельская Дума не имеет права увеличивать доходы и дефицит местного бюджета, если на эти изменения отсутствует положительное заключение администрации муниципального образования.</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 </w:t>
      </w:r>
      <w:r w:rsidRPr="006346EF">
        <w:rPr>
          <w:rFonts w:ascii="Times New Roman" w:hAnsi="Times New Roman"/>
          <w:sz w:val="24"/>
          <w:szCs w:val="24"/>
        </w:rPr>
        <w:tab/>
        <w:t>3. При отклонении проекта Решения о местном бюджете в первом чтении сельская Дума принимает одно из следующих решений:</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о создании согласительной комиссии из  числа депутатов сельской Думы, представителей администрации муниципального образования, исходя из рекомендаций, изложенных в сводном заключении Комиссии;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о возвращении проекта Решения о местном бюджете на доработку в администрацию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4. Количественный и персональный состав согласительной комиссии утверждается Решением сельской Думы.</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Любой депутат сельской Думы вправе присутствовать на заседании согласительной комиссии с правом совещательного голоса.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lastRenderedPageBreak/>
        <w:t>Заседание согласительной комиссии правомочно, если на нем присутствует более половины от общего числа ее членов.</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Решение согласительной комиссии принимается большинством голосов от присутствующих членов на заседании согласительной комиссии.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Согласительная комиссия в течение пяти дней со дня принятия решения об отклонении проекта Решения о местном бюджете вырабатывает согласованный вариант местного бюджета и передает его в администрацию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5. Администрация муниципального образования в течение пяти дней по окончании работы согласительной комиссии вносит на повторное рассмотрение в сельскую Думу согласованный проект Решения о местном бюджете с учетом решения согласительной комиссии.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6. Сельская Дума  включает проект Решения о местном бюджете в повестку дня заседания сельской Думы для рассмотрения в первом чтении и направляет его субъектам правотворческой инициативы, указанным в статье 47 настоящего Положения, не позднее, чем за пять дней до заседания сельской Думы.</w:t>
      </w:r>
    </w:p>
    <w:p w:rsidR="00377A80" w:rsidRPr="006346EF" w:rsidRDefault="00377A80" w:rsidP="00377A80">
      <w:pPr>
        <w:spacing w:line="240" w:lineRule="auto"/>
        <w:ind w:firstLine="708"/>
        <w:jc w:val="both"/>
        <w:rPr>
          <w:rFonts w:ascii="Times New Roman" w:hAnsi="Times New Roman"/>
          <w:sz w:val="24"/>
          <w:szCs w:val="24"/>
        </w:rPr>
      </w:pPr>
    </w:p>
    <w:p w:rsidR="00377A80" w:rsidRPr="006346EF" w:rsidRDefault="00377A80" w:rsidP="00377A80">
      <w:pPr>
        <w:pStyle w:val="ab"/>
        <w:ind w:left="600"/>
        <w:rPr>
          <w:b/>
          <w:color w:val="373737"/>
        </w:rPr>
      </w:pPr>
      <w:r w:rsidRPr="006346EF">
        <w:rPr>
          <w:b/>
          <w:color w:val="373737"/>
        </w:rPr>
        <w:t>Статья 51. Публичные слушания по проекту бюджета поселения</w:t>
      </w:r>
    </w:p>
    <w:p w:rsidR="00377A80" w:rsidRPr="006346EF" w:rsidRDefault="00377A80" w:rsidP="00377A80">
      <w:pPr>
        <w:pStyle w:val="ab"/>
        <w:rPr>
          <w:color w:val="373737"/>
        </w:rPr>
      </w:pPr>
      <w:r w:rsidRPr="006346EF">
        <w:rPr>
          <w:color w:val="373737"/>
        </w:rPr>
        <w:t>1. До внесения проекта бюджета на утверждение представительного органа муниципального образования проводятся публичные слушания.</w:t>
      </w:r>
    </w:p>
    <w:p w:rsidR="00377A80" w:rsidRPr="006346EF" w:rsidRDefault="00377A80" w:rsidP="00377A80">
      <w:pPr>
        <w:pStyle w:val="ab"/>
        <w:rPr>
          <w:color w:val="373737"/>
        </w:rPr>
      </w:pPr>
      <w:r w:rsidRPr="006346EF">
        <w:rPr>
          <w:color w:val="373737"/>
        </w:rPr>
        <w:t xml:space="preserve">2. Решение о проведении публичных слушаний принимается решением сельской Думы, которое должно содержать следующую информацию: </w:t>
      </w:r>
    </w:p>
    <w:p w:rsidR="00377A80" w:rsidRPr="006346EF" w:rsidRDefault="00377A80" w:rsidP="00377A80">
      <w:pPr>
        <w:pStyle w:val="ab"/>
        <w:rPr>
          <w:color w:val="373737"/>
        </w:rPr>
      </w:pPr>
      <w:r w:rsidRPr="006346EF">
        <w:rPr>
          <w:color w:val="373737"/>
        </w:rPr>
        <w:t>а) дата, время и место проведения публичных слушаний;</w:t>
      </w:r>
      <w:r w:rsidRPr="006346EF">
        <w:rPr>
          <w:color w:val="373737"/>
        </w:rPr>
        <w:br/>
        <w:t>б) порядок внесения предложений и изменений  по проекту местного бюджета.</w:t>
      </w:r>
    </w:p>
    <w:p w:rsidR="00377A80" w:rsidRPr="006346EF" w:rsidRDefault="00377A80" w:rsidP="00377A80">
      <w:pPr>
        <w:pStyle w:val="ab"/>
        <w:rPr>
          <w:color w:val="373737"/>
        </w:rPr>
      </w:pPr>
      <w:r w:rsidRPr="006346EF">
        <w:rPr>
          <w:color w:val="373737"/>
        </w:rPr>
        <w:t>3. Проект решения о бюджете  поселения подлежит официальному опубликованию в Информационном  бюллетене.</w:t>
      </w:r>
    </w:p>
    <w:p w:rsidR="00377A80" w:rsidRPr="006346EF" w:rsidRDefault="00377A80" w:rsidP="00377A80">
      <w:pPr>
        <w:pStyle w:val="ab"/>
        <w:rPr>
          <w:color w:val="373737"/>
        </w:rPr>
      </w:pPr>
      <w:r w:rsidRPr="006346EF">
        <w:rPr>
          <w:color w:val="373737"/>
        </w:rPr>
        <w:t>4. Организационное обеспечение подготовки и проведения публичных слушаний осуществляет администрация поселения.</w:t>
      </w:r>
    </w:p>
    <w:p w:rsidR="00377A80" w:rsidRPr="006346EF" w:rsidRDefault="00377A80" w:rsidP="00377A80">
      <w:pPr>
        <w:pStyle w:val="ab"/>
        <w:rPr>
          <w:color w:val="373737"/>
        </w:rPr>
      </w:pPr>
      <w:r w:rsidRPr="006346EF">
        <w:rPr>
          <w:color w:val="373737"/>
        </w:rPr>
        <w:t xml:space="preserve">5. По результатам публичных слушаний принимаются  итоговый документ с рекомендациями. </w:t>
      </w:r>
    </w:p>
    <w:p w:rsidR="00377A80" w:rsidRPr="006346EF" w:rsidRDefault="00377A80" w:rsidP="00377A80">
      <w:pPr>
        <w:spacing w:line="240" w:lineRule="auto"/>
        <w:jc w:val="both"/>
        <w:rPr>
          <w:rFonts w:ascii="Times New Roman" w:hAnsi="Times New Roman"/>
          <w:sz w:val="24"/>
          <w:szCs w:val="24"/>
        </w:rPr>
      </w:pPr>
    </w:p>
    <w:tbl>
      <w:tblPr>
        <w:tblW w:w="9180" w:type="dxa"/>
        <w:tblInd w:w="648" w:type="dxa"/>
        <w:tblCellMar>
          <w:left w:w="0" w:type="dxa"/>
          <w:right w:w="0" w:type="dxa"/>
        </w:tblCellMar>
        <w:tblLook w:val="0000"/>
      </w:tblPr>
      <w:tblGrid>
        <w:gridCol w:w="1681"/>
        <w:gridCol w:w="7499"/>
      </w:tblGrid>
      <w:tr w:rsidR="00377A80" w:rsidRPr="006346EF" w:rsidTr="00377A80">
        <w:trPr>
          <w:trHeight w:val="303"/>
        </w:trPr>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Статья 52.</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Рассмотрение проекта Решения о местном бюджете во втором чтении</w:t>
            </w:r>
          </w:p>
        </w:tc>
      </w:tr>
      <w:tr w:rsidR="00377A80" w:rsidRPr="006346EF" w:rsidTr="00377A80">
        <w:tc>
          <w:tcPr>
            <w:tcW w:w="1681" w:type="dxa"/>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p>
        </w:tc>
        <w:tc>
          <w:tcPr>
            <w:tcW w:w="7499" w:type="dxa"/>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pStyle w:val="ConsPlusNormal"/>
        <w:widowControl w:val="0"/>
        <w:numPr>
          <w:ilvl w:val="0"/>
          <w:numId w:val="19"/>
        </w:numPr>
        <w:suppressAutoHyphens/>
        <w:autoSpaceDN/>
        <w:adjustRightInd/>
        <w:jc w:val="both"/>
        <w:rPr>
          <w:rFonts w:ascii="Times New Roman" w:hAnsi="Times New Roman" w:cs="Times New Roman"/>
          <w:sz w:val="24"/>
          <w:szCs w:val="24"/>
        </w:rPr>
      </w:pPr>
      <w:r w:rsidRPr="006346EF">
        <w:rPr>
          <w:rFonts w:ascii="Times New Roman" w:hAnsi="Times New Roman" w:cs="Times New Roman"/>
          <w:sz w:val="24"/>
          <w:szCs w:val="24"/>
        </w:rPr>
        <w:t xml:space="preserve">Предметом рассмотрения проекта решения о местном бюджете на </w:t>
      </w:r>
      <w:proofErr w:type="gramStart"/>
      <w:r w:rsidRPr="006346EF">
        <w:rPr>
          <w:rFonts w:ascii="Times New Roman" w:hAnsi="Times New Roman" w:cs="Times New Roman"/>
          <w:sz w:val="24"/>
          <w:szCs w:val="24"/>
        </w:rPr>
        <w:t>очередной</w:t>
      </w:r>
      <w:proofErr w:type="gramEnd"/>
      <w:r w:rsidRPr="006346EF">
        <w:rPr>
          <w:rFonts w:ascii="Times New Roman" w:hAnsi="Times New Roman" w:cs="Times New Roman"/>
          <w:sz w:val="24"/>
          <w:szCs w:val="24"/>
        </w:rPr>
        <w:t xml:space="preserve"> </w:t>
      </w:r>
    </w:p>
    <w:p w:rsidR="00377A80" w:rsidRPr="006346EF" w:rsidRDefault="00377A80" w:rsidP="00377A80">
      <w:pPr>
        <w:pStyle w:val="ConsPlusNormal"/>
        <w:ind w:firstLine="0"/>
        <w:jc w:val="both"/>
        <w:rPr>
          <w:rFonts w:ascii="Times New Roman" w:hAnsi="Times New Roman" w:cs="Times New Roman"/>
          <w:sz w:val="24"/>
          <w:szCs w:val="24"/>
        </w:rPr>
      </w:pPr>
      <w:r w:rsidRPr="006346EF">
        <w:rPr>
          <w:rFonts w:ascii="Times New Roman" w:hAnsi="Times New Roman" w:cs="Times New Roman"/>
          <w:sz w:val="24"/>
          <w:szCs w:val="24"/>
        </w:rPr>
        <w:t>финансовый год и плановый период во втором чтении являются текстовые статьи проекта решения о местном  бюджете, а также приложения к нему, устанавливающие:</w:t>
      </w:r>
    </w:p>
    <w:p w:rsidR="00377A80" w:rsidRPr="006346EF" w:rsidRDefault="00377A80" w:rsidP="00377A80">
      <w:pPr>
        <w:pStyle w:val="ab"/>
        <w:ind w:left="709"/>
        <w:rPr>
          <w:color w:val="373737"/>
        </w:rPr>
      </w:pPr>
      <w:r w:rsidRPr="006346EF">
        <w:rPr>
          <w:color w:val="373737"/>
        </w:rPr>
        <w:t>1) общий объем доходов бюджета поселения; </w:t>
      </w:r>
      <w:r w:rsidRPr="006346EF">
        <w:rPr>
          <w:color w:val="373737"/>
        </w:rPr>
        <w:br/>
        <w:t>2) общий объем расходов бюджета поселения; </w:t>
      </w:r>
    </w:p>
    <w:p w:rsidR="00377A80" w:rsidRPr="006346EF" w:rsidRDefault="00377A80" w:rsidP="00377A80">
      <w:pPr>
        <w:pStyle w:val="ab"/>
        <w:ind w:left="709"/>
        <w:rPr>
          <w:color w:val="373737"/>
        </w:rPr>
      </w:pPr>
      <w:r w:rsidRPr="006346EF">
        <w:rPr>
          <w:color w:val="373737"/>
        </w:rPr>
        <w:t>3) дефицит (профицит) бюджета поселения; </w:t>
      </w:r>
      <w:r w:rsidRPr="006346EF">
        <w:rPr>
          <w:color w:val="373737"/>
        </w:rPr>
        <w:br/>
        <w:t>4)   размер резервного фонда администрации поселения; </w:t>
      </w:r>
      <w:r w:rsidRPr="006346EF">
        <w:rPr>
          <w:color w:val="373737"/>
        </w:rPr>
        <w:br/>
        <w:t>5) объем бюджетных ассигнований дорожного фонда поселения; </w:t>
      </w:r>
      <w:r w:rsidRPr="006346EF">
        <w:rPr>
          <w:color w:val="373737"/>
        </w:rPr>
        <w:br/>
        <w:t xml:space="preserve">6) перечень и коды главных распорядителей (бюджетополучателей) средств </w:t>
      </w:r>
      <w:r w:rsidRPr="006346EF">
        <w:rPr>
          <w:color w:val="373737"/>
        </w:rPr>
        <w:lastRenderedPageBreak/>
        <w:t>бюджета поселения;</w:t>
      </w:r>
    </w:p>
    <w:p w:rsidR="00377A80" w:rsidRPr="006346EF" w:rsidRDefault="00377A80" w:rsidP="00377A80">
      <w:pPr>
        <w:pStyle w:val="ab"/>
        <w:ind w:left="709"/>
        <w:rPr>
          <w:color w:val="373737"/>
        </w:rPr>
      </w:pPr>
      <w:r w:rsidRPr="006346EF">
        <w:rPr>
          <w:color w:val="373737"/>
        </w:rPr>
        <w:t>7) перечень и коды главных администраторов доходов бюджета поселения;</w:t>
      </w:r>
    </w:p>
    <w:p w:rsidR="00377A80" w:rsidRPr="006346EF" w:rsidRDefault="00377A80" w:rsidP="00377A80">
      <w:pPr>
        <w:pStyle w:val="ab"/>
        <w:ind w:left="709"/>
        <w:rPr>
          <w:color w:val="373737"/>
        </w:rPr>
      </w:pPr>
      <w:r w:rsidRPr="006346EF">
        <w:rPr>
          <w:color w:val="373737"/>
        </w:rPr>
        <w:t>8) перечень и коды целевых статей расходов бюджета поселения;</w:t>
      </w:r>
    </w:p>
    <w:p w:rsidR="00377A80" w:rsidRPr="006346EF" w:rsidRDefault="00377A80" w:rsidP="00377A80">
      <w:pPr>
        <w:pStyle w:val="ab"/>
        <w:ind w:left="709"/>
        <w:rPr>
          <w:color w:val="373737"/>
        </w:rPr>
      </w:pPr>
      <w:r w:rsidRPr="006346EF">
        <w:rPr>
          <w:color w:val="373737"/>
        </w:rPr>
        <w:t>9) перечень и коды видов  расходов бюджета поселения;</w:t>
      </w:r>
    </w:p>
    <w:p w:rsidR="00377A80" w:rsidRPr="006346EF" w:rsidRDefault="00377A80" w:rsidP="00377A80">
      <w:pPr>
        <w:pStyle w:val="ab"/>
        <w:ind w:left="709"/>
        <w:rPr>
          <w:color w:val="373737"/>
        </w:rPr>
      </w:pPr>
      <w:r w:rsidRPr="006346EF">
        <w:rPr>
          <w:color w:val="373737"/>
        </w:rPr>
        <w:t>10)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377A80" w:rsidRPr="006346EF" w:rsidRDefault="00377A80" w:rsidP="00377A80">
      <w:pPr>
        <w:pStyle w:val="ab"/>
        <w:ind w:left="709"/>
        <w:rPr>
          <w:color w:val="373737"/>
        </w:rPr>
      </w:pPr>
      <w:r w:rsidRPr="006346EF">
        <w:rPr>
          <w:color w:val="373737"/>
        </w:rPr>
        <w:t>11)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непрограммным  направлениям деятельности)</w:t>
      </w:r>
      <w:proofErr w:type="gramStart"/>
      <w:r w:rsidRPr="006346EF">
        <w:rPr>
          <w:color w:val="373737"/>
        </w:rPr>
        <w:t xml:space="preserve"> ,</w:t>
      </w:r>
      <w:proofErr w:type="gramEnd"/>
      <w:r w:rsidRPr="006346EF">
        <w:rPr>
          <w:color w:val="373737"/>
        </w:rPr>
        <w:t xml:space="preserve"> группам видов расходов классификации  расходов бюджетов;</w:t>
      </w:r>
    </w:p>
    <w:p w:rsidR="00377A80" w:rsidRPr="006346EF" w:rsidRDefault="00377A80" w:rsidP="00377A80">
      <w:pPr>
        <w:pStyle w:val="ab"/>
        <w:ind w:left="709"/>
        <w:jc w:val="both"/>
        <w:rPr>
          <w:color w:val="373737"/>
        </w:rPr>
      </w:pPr>
      <w:r w:rsidRPr="006346EF">
        <w:rPr>
          <w:color w:val="373737"/>
        </w:rPr>
        <w:t xml:space="preserve">12) распределение бюджетных ассигнований  по разделам и подразделам классификации расходов бюджета поселения; </w:t>
      </w:r>
    </w:p>
    <w:p w:rsidR="00377A80" w:rsidRPr="006346EF" w:rsidRDefault="00377A80" w:rsidP="00377A80">
      <w:pPr>
        <w:pStyle w:val="ab"/>
        <w:ind w:left="709"/>
        <w:rPr>
          <w:color w:val="373737"/>
        </w:rPr>
      </w:pPr>
      <w:r w:rsidRPr="006346EF">
        <w:rPr>
          <w:color w:val="373737"/>
        </w:rPr>
        <w:t>13) распределение бюджетных ассигнований  по целевым статьям ( муниципальным программам поселения и непрограммным  направлениям деятельности)</w:t>
      </w:r>
      <w:proofErr w:type="gramStart"/>
      <w:r w:rsidRPr="006346EF">
        <w:rPr>
          <w:color w:val="373737"/>
        </w:rPr>
        <w:t xml:space="preserve"> ,</w:t>
      </w:r>
      <w:proofErr w:type="gramEnd"/>
      <w:r w:rsidRPr="006346EF">
        <w:rPr>
          <w:color w:val="373737"/>
        </w:rPr>
        <w:t xml:space="preserve"> группам видов расходов классификации  расходов бюджета;</w:t>
      </w:r>
    </w:p>
    <w:p w:rsidR="00377A80" w:rsidRPr="006346EF" w:rsidRDefault="00377A80" w:rsidP="00377A80">
      <w:pPr>
        <w:pStyle w:val="ConsPlusNormal"/>
        <w:ind w:firstLine="0"/>
        <w:jc w:val="both"/>
        <w:rPr>
          <w:rFonts w:ascii="Times New Roman" w:hAnsi="Times New Roman" w:cs="Times New Roman"/>
          <w:sz w:val="24"/>
          <w:szCs w:val="24"/>
        </w:rPr>
      </w:pP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2. При рассмотрении во втором чтении принимаются либо отклоняются поступившие после первого чтения поправки, после чего Решение о местном бюджете  принимается в целом со всеми приложениями.</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3. После принятия  Решения о местном бюджете в целом  Решение о местном бюджете направляются Главе сельского поселения для подписания и обнародования в Информационном бюллетене  муниципального образования. </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xml:space="preserve">4. В течение 30 дней  после принятия решения о местном бюджете на очередной финансовый год </w:t>
      </w:r>
      <w:proofErr w:type="gramStart"/>
      <w:r w:rsidRPr="006346EF">
        <w:rPr>
          <w:rFonts w:ascii="Times New Roman" w:hAnsi="Times New Roman"/>
          <w:sz w:val="24"/>
          <w:szCs w:val="24"/>
        </w:rPr>
        <w:t xml:space="preserve">( </w:t>
      </w:r>
      <w:proofErr w:type="gramEnd"/>
      <w:r w:rsidRPr="006346EF">
        <w:rPr>
          <w:rFonts w:ascii="Times New Roman" w:hAnsi="Times New Roman"/>
          <w:sz w:val="24"/>
          <w:szCs w:val="24"/>
        </w:rPr>
        <w:t>на очередной финансовый год и плановый период ) размещается на официальном сайте Котельничского района.</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5. Решение о местном бюджете на очередной финансовый год вступает в силу с 1 января очередного финансового года.</w:t>
      </w:r>
    </w:p>
    <w:p w:rsidR="00377A80" w:rsidRPr="006346EF" w:rsidRDefault="00377A80" w:rsidP="00377A80">
      <w:pPr>
        <w:spacing w:line="240" w:lineRule="auto"/>
        <w:jc w:val="both"/>
        <w:rPr>
          <w:rFonts w:ascii="Times New Roman" w:hAnsi="Times New Roman"/>
          <w:sz w:val="24"/>
          <w:szCs w:val="24"/>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53.</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color w:val="052635"/>
                <w:sz w:val="24"/>
                <w:szCs w:val="24"/>
              </w:rPr>
            </w:pPr>
            <w:r w:rsidRPr="006346EF">
              <w:rPr>
                <w:rFonts w:ascii="Times New Roman" w:hAnsi="Times New Roman"/>
                <w:b/>
                <w:color w:val="052635"/>
                <w:sz w:val="24"/>
                <w:szCs w:val="24"/>
              </w:rPr>
              <w:t>Временное управление бюджетом муниципального образования</w:t>
            </w:r>
          </w:p>
          <w:p w:rsidR="00377A80" w:rsidRPr="006346EF" w:rsidRDefault="00377A80" w:rsidP="00377A80">
            <w:pPr>
              <w:shd w:val="clear" w:color="auto" w:fill="FFFFFF"/>
              <w:spacing w:line="240" w:lineRule="auto"/>
              <w:ind w:firstLine="720"/>
              <w:jc w:val="both"/>
              <w:rPr>
                <w:rFonts w:ascii="Times New Roman" w:hAnsi="Times New Roman"/>
                <w:sz w:val="24"/>
                <w:szCs w:val="24"/>
              </w:rPr>
            </w:pPr>
          </w:p>
        </w:tc>
      </w:tr>
    </w:tbl>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1. В случае</w:t>
      </w:r>
      <w:proofErr w:type="gramStart"/>
      <w:r w:rsidRPr="006346EF">
        <w:rPr>
          <w:rFonts w:ascii="Times New Roman" w:eastAsia="Times New Roman" w:hAnsi="Times New Roman"/>
          <w:color w:val="000000"/>
          <w:sz w:val="24"/>
          <w:szCs w:val="24"/>
          <w:lang w:eastAsia="ru-RU"/>
        </w:rPr>
        <w:t>,</w:t>
      </w:r>
      <w:proofErr w:type="gramEnd"/>
      <w:r w:rsidRPr="006346EF">
        <w:rPr>
          <w:rFonts w:ascii="Times New Roman" w:eastAsia="Times New Roman" w:hAnsi="Times New Roman"/>
          <w:color w:val="000000"/>
          <w:sz w:val="24"/>
          <w:szCs w:val="24"/>
          <w:lang w:eastAsia="ru-RU"/>
        </w:rPr>
        <w:t xml:space="preserve"> если закон (решение) о бюджете не вступил в силу с начала текущего финансового года: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77A80" w:rsidRPr="006346EF" w:rsidRDefault="00377A80" w:rsidP="00377A80">
      <w:pPr>
        <w:pStyle w:val="consplusnormal0"/>
        <w:spacing w:before="0" w:beforeAutospacing="0" w:after="0" w:afterAutospacing="0"/>
        <w:jc w:val="both"/>
        <w:rPr>
          <w:color w:val="052635"/>
        </w:rPr>
      </w:pPr>
      <w:r w:rsidRPr="006346EF">
        <w:rPr>
          <w:color w:val="052635"/>
        </w:rPr>
        <w:lastRenderedPageBreak/>
        <w:t xml:space="preserve">            2. </w:t>
      </w:r>
      <w:proofErr w:type="gramStart"/>
      <w:r w:rsidRPr="006346EF">
        <w:rPr>
          <w:color w:val="052635"/>
        </w:rPr>
        <w:t>Иные показатели, определяемые решением о бюджете на очередной финансовый год применяются</w:t>
      </w:r>
      <w:proofErr w:type="gramEnd"/>
      <w:r w:rsidRPr="006346EF">
        <w:rPr>
          <w:color w:val="052635"/>
        </w:rPr>
        <w:t xml:space="preserve"> в размерах (нормативах) и порядке, которые были установлены решением о бюджете на отчетный финансовый год.</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hAnsi="Times New Roman"/>
          <w:color w:val="052635"/>
          <w:sz w:val="24"/>
          <w:szCs w:val="24"/>
        </w:rPr>
        <w:t xml:space="preserve">3. </w:t>
      </w:r>
      <w:r w:rsidRPr="006346EF">
        <w:rPr>
          <w:rFonts w:ascii="Times New Roman" w:eastAsia="Times New Roman" w:hAnsi="Times New Roman"/>
          <w:color w:val="000000"/>
          <w:sz w:val="24"/>
          <w:szCs w:val="24"/>
          <w:lang w:eastAsia="ru-RU"/>
        </w:rPr>
        <w:t>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31" w:anchor="block_1160" w:history="1">
        <w:r w:rsidRPr="006346EF">
          <w:rPr>
            <w:rFonts w:ascii="Times New Roman" w:eastAsia="Times New Roman" w:hAnsi="Times New Roman"/>
            <w:color w:val="008000"/>
            <w:sz w:val="24"/>
            <w:szCs w:val="24"/>
            <w:u w:val="single"/>
            <w:lang w:eastAsia="ru-RU"/>
          </w:rPr>
          <w:t>пунктом 1</w:t>
        </w:r>
      </w:hyperlink>
      <w:r w:rsidRPr="006346EF">
        <w:rPr>
          <w:rFonts w:ascii="Times New Roman" w:eastAsia="Times New Roman" w:hAnsi="Times New Roman"/>
          <w:color w:val="000000"/>
          <w:sz w:val="24"/>
          <w:szCs w:val="24"/>
          <w:lang w:eastAsia="ru-RU"/>
        </w:rPr>
        <w:t> настоящей статьи.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При этом финансовый орган не имеет права: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 xml:space="preserve">доводить лимиты бюджетных обязательств и бюджетные ассигнования на бюджетные инвестиции и </w:t>
      </w:r>
      <w:proofErr w:type="gramStart"/>
      <w:r w:rsidRPr="006346EF">
        <w:rPr>
          <w:rFonts w:ascii="Times New Roman" w:eastAsia="Times New Roman" w:hAnsi="Times New Roman"/>
          <w:color w:val="000000"/>
          <w:sz w:val="24"/>
          <w:szCs w:val="24"/>
          <w:lang w:eastAsia="ru-RU"/>
        </w:rPr>
        <w:t>субсидии</w:t>
      </w:r>
      <w:proofErr w:type="gramEnd"/>
      <w:r w:rsidRPr="006346EF">
        <w:rPr>
          <w:rFonts w:ascii="Times New Roman" w:eastAsia="Times New Roman" w:hAnsi="Times New Roman"/>
          <w:color w:val="000000"/>
          <w:sz w:val="24"/>
          <w:szCs w:val="24"/>
          <w:lang w:eastAsia="ru-RU"/>
        </w:rPr>
        <w:t xml:space="preserve"> юридическим и физическим лицам, установленные настоящим Кодексом;</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предоставлять бюджетные кредиты;</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абзац пятый </w:t>
      </w:r>
      <w:hyperlink r:id="rId32" w:anchor="block_190024" w:history="1">
        <w:r w:rsidRPr="006346EF">
          <w:rPr>
            <w:rFonts w:ascii="Times New Roman" w:eastAsia="Times New Roman" w:hAnsi="Times New Roman"/>
            <w:color w:val="008000"/>
            <w:sz w:val="24"/>
            <w:szCs w:val="24"/>
            <w:u w:val="single"/>
            <w:lang w:eastAsia="ru-RU"/>
          </w:rPr>
          <w:t>утратил силу</w:t>
        </w:r>
      </w:hyperlink>
      <w:r w:rsidRPr="006346EF">
        <w:rPr>
          <w:rFonts w:ascii="Times New Roman" w:eastAsia="Times New Roman" w:hAnsi="Times New Roman"/>
          <w:color w:val="000000"/>
          <w:sz w:val="24"/>
          <w:szCs w:val="24"/>
          <w:lang w:eastAsia="ru-RU"/>
        </w:rPr>
        <w:t>;</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формировать резервные фонды.</w:t>
      </w:r>
    </w:p>
    <w:p w:rsidR="00377A80" w:rsidRPr="006346EF" w:rsidRDefault="00377A80" w:rsidP="00377A80">
      <w:pPr>
        <w:pStyle w:val="consplusnormal0"/>
        <w:spacing w:before="0" w:beforeAutospacing="0" w:after="0" w:afterAutospacing="0"/>
        <w:jc w:val="both"/>
        <w:rPr>
          <w:color w:val="052635"/>
        </w:rPr>
      </w:pP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4. </w:t>
      </w:r>
      <w:r w:rsidRPr="006346EF">
        <w:rPr>
          <w:color w:val="000000"/>
        </w:rPr>
        <w:t>Указанные в </w:t>
      </w:r>
      <w:hyperlink r:id="rId33" w:anchor="block_1160" w:history="1">
        <w:r w:rsidRPr="006346EF">
          <w:rPr>
            <w:color w:val="008000"/>
            <w:u w:val="single"/>
          </w:rPr>
          <w:t>пунктах 1</w:t>
        </w:r>
      </w:hyperlink>
      <w:r w:rsidRPr="006346EF">
        <w:rPr>
          <w:color w:val="000000"/>
        </w:rPr>
        <w:t> и </w:t>
      </w:r>
      <w:hyperlink r:id="rId34" w:anchor="block_19002" w:history="1">
        <w:r w:rsidRPr="006346EF">
          <w:rPr>
            <w:color w:val="008000"/>
            <w:u w:val="single"/>
          </w:rPr>
          <w:t>2</w:t>
        </w:r>
      </w:hyperlink>
      <w:r w:rsidRPr="006346EF">
        <w:rPr>
          <w:color w:val="000000"/>
        </w:rPr>
        <w:t>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r w:rsidRPr="006346EF">
        <w:rPr>
          <w:color w:val="052635"/>
        </w:rPr>
        <w:t>.</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5. </w:t>
      </w:r>
      <w:proofErr w:type="gramStart"/>
      <w:r w:rsidRPr="006346EF">
        <w:rPr>
          <w:color w:val="052635"/>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частями 1 - 4 настоящей статьи,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сельской Думе проект решения о внесении изменений в решение о</w:t>
      </w:r>
      <w:proofErr w:type="gramEnd"/>
      <w:r w:rsidRPr="006346EF">
        <w:rPr>
          <w:color w:val="052635"/>
        </w:rPr>
        <w:t xml:space="preserve"> </w:t>
      </w:r>
      <w:proofErr w:type="gramStart"/>
      <w:r w:rsidRPr="006346EF">
        <w:rPr>
          <w:color w:val="052635"/>
        </w:rPr>
        <w:t>бюджете</w:t>
      </w:r>
      <w:proofErr w:type="gramEnd"/>
      <w:r w:rsidRPr="006346EF">
        <w:rPr>
          <w:color w:val="052635"/>
        </w:rPr>
        <w:t>, уточняющего показатели бюджета с учетом исполнения бюджета за период временного управления бюджетом.</w:t>
      </w:r>
    </w:p>
    <w:p w:rsidR="00377A80" w:rsidRPr="006346EF" w:rsidRDefault="00377A80" w:rsidP="00377A80">
      <w:pPr>
        <w:pStyle w:val="consplusnormal0"/>
        <w:spacing w:before="0" w:beforeAutospacing="0" w:after="0" w:afterAutospacing="0"/>
        <w:jc w:val="both"/>
        <w:rPr>
          <w:color w:val="052635"/>
        </w:rPr>
      </w:pPr>
      <w:r w:rsidRPr="006346EF">
        <w:rPr>
          <w:color w:val="052635"/>
        </w:rPr>
        <w:t>            Указанный проект решения рассматривается и утверждается сельской Думой в срок, не превышающий 15 дней со дня его представления.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color w:val="052635"/>
          <w:sz w:val="24"/>
          <w:szCs w:val="24"/>
        </w:rPr>
        <w:t>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54.</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Внесение изменений в решение о бюджете муниципального образования</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1. Администрация муниципального образования представляет проект решения о внесении изменений в решение о бюджете на рассмотрение и утверждение сельской Думе, как правило, не более 4-х раз в год.</w:t>
      </w:r>
    </w:p>
    <w:p w:rsidR="00377A80" w:rsidRPr="006346EF" w:rsidRDefault="00377A80" w:rsidP="00377A80">
      <w:pPr>
        <w:pStyle w:val="consplusnormal0"/>
        <w:spacing w:before="0" w:beforeAutospacing="0" w:after="0" w:afterAutospacing="0"/>
        <w:jc w:val="both"/>
        <w:rPr>
          <w:color w:val="052635"/>
        </w:rPr>
      </w:pPr>
      <w:r w:rsidRPr="006346EF">
        <w:rPr>
          <w:color w:val="052635"/>
        </w:rPr>
        <w:t>            Одновременно с проектом указанного решения предоставляется пояснительная записка с обоснованием вносимых изменений по доходам и расходам бюджета:</w:t>
      </w:r>
    </w:p>
    <w:p w:rsidR="00377A80" w:rsidRPr="006346EF" w:rsidRDefault="00377A80" w:rsidP="00377A80">
      <w:pPr>
        <w:spacing w:line="240" w:lineRule="auto"/>
        <w:ind w:firstLine="720"/>
        <w:jc w:val="both"/>
        <w:rPr>
          <w:rFonts w:ascii="Times New Roman" w:hAnsi="Times New Roman"/>
          <w:sz w:val="24"/>
          <w:szCs w:val="24"/>
        </w:rPr>
      </w:pPr>
      <w:r w:rsidRPr="006346EF">
        <w:rPr>
          <w:rFonts w:ascii="Times New Roman" w:hAnsi="Times New Roman"/>
          <w:sz w:val="24"/>
          <w:szCs w:val="24"/>
        </w:rPr>
        <w:t xml:space="preserve">1.1. </w:t>
      </w:r>
      <w:proofErr w:type="gramStart"/>
      <w:r w:rsidRPr="006346EF">
        <w:rPr>
          <w:rFonts w:ascii="Times New Roman" w:hAnsi="Times New Roman"/>
          <w:sz w:val="24"/>
          <w:szCs w:val="24"/>
        </w:rPr>
        <w:t>В случае превышения утвержденного решением Думы о местном бюджете на текущий финансовый год и плановый период общего объема доходов более чем на 10 процентов при условии, что администрация муниципального образования не внесла в сельскую Думу соответствующий проект решения в течение 10 дней со дня рассмотрения сельской Думой отчета об исполнении местного бюджета за период, в котором получено указанное превышение.</w:t>
      </w:r>
      <w:proofErr w:type="gramEnd"/>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1.2. </w:t>
      </w:r>
      <w:proofErr w:type="gramStart"/>
      <w:r w:rsidRPr="006346EF">
        <w:rPr>
          <w:rFonts w:ascii="Times New Roman" w:hAnsi="Times New Roman"/>
          <w:sz w:val="24"/>
          <w:szCs w:val="24"/>
        </w:rPr>
        <w:t xml:space="preserve">В случае снижения в текущем финансовом году прогнозируемого на текущий финансовый год общего объема налоговых и неналоговых доходов бюджета более чем на </w:t>
      </w:r>
      <w:r w:rsidRPr="006346EF">
        <w:rPr>
          <w:rFonts w:ascii="Times New Roman" w:hAnsi="Times New Roman"/>
          <w:sz w:val="24"/>
          <w:szCs w:val="24"/>
        </w:rPr>
        <w:lastRenderedPageBreak/>
        <w:t xml:space="preserve">15 процентов по сравнению с первоначальным объемом указанных доходов, предусмотренных решением о бюджете, положения указанного решения о бюджете в части, относящейся к плановому периоду, могут быть признаны утратившими силу на основании решения сельской Думы. </w:t>
      </w:r>
      <w:proofErr w:type="gramEnd"/>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2.Сельская Дума направляет проект решения о внесении изменений в решение о бюджете в </w:t>
      </w:r>
      <w:r w:rsidRPr="006346EF">
        <w:t xml:space="preserve">Постоянную депутатскую комиссию  по бюджету, финансам и налогам </w:t>
      </w:r>
      <w:r w:rsidRPr="006346EF">
        <w:rPr>
          <w:color w:val="052635"/>
        </w:rPr>
        <w:t>муниципального образования в течение 3 календарных дней для проведения экспертизы.</w:t>
      </w:r>
    </w:p>
    <w:p w:rsidR="00377A80" w:rsidRPr="006346EF" w:rsidRDefault="00377A80" w:rsidP="00377A80">
      <w:pPr>
        <w:pStyle w:val="consplusnormal0"/>
        <w:spacing w:before="0" w:beforeAutospacing="0" w:after="0" w:afterAutospacing="0"/>
        <w:jc w:val="both"/>
        <w:rPr>
          <w:color w:val="052635"/>
        </w:rPr>
      </w:pPr>
      <w:r w:rsidRPr="006346EF">
        <w:rPr>
          <w:color w:val="052635"/>
        </w:rPr>
        <w:t>           </w:t>
      </w:r>
      <w:r w:rsidRPr="006346EF">
        <w:t xml:space="preserve">Постоянная депутатская комиссия  по бюджету, финансам и налогам </w:t>
      </w:r>
      <w:r w:rsidRPr="006346EF">
        <w:rPr>
          <w:color w:val="052635"/>
        </w:rPr>
        <w:t>муниципального образования проводит экспертизу в течение 7 календарных дней с момента представления документов на рассмотрение.</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3. По результатам экспертизы </w:t>
      </w:r>
      <w:r w:rsidRPr="006346EF">
        <w:t xml:space="preserve">Постоянной депутатской комиссии  по бюджету, финансам и налогам </w:t>
      </w:r>
      <w:r w:rsidRPr="006346EF">
        <w:rPr>
          <w:color w:val="052635"/>
        </w:rPr>
        <w:t>муниципального образования сельская Дума принимает к рассмотрению проект решения о внесении изменений.</w:t>
      </w:r>
    </w:p>
    <w:p w:rsidR="00377A80" w:rsidRPr="006346EF" w:rsidRDefault="00377A80" w:rsidP="00377A80">
      <w:pPr>
        <w:pStyle w:val="consplusnormal0"/>
        <w:spacing w:before="0" w:beforeAutospacing="0" w:after="0" w:afterAutospacing="0"/>
        <w:ind w:firstLine="54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55.</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Исполнение бюджета муниципального образования</w:t>
            </w:r>
          </w:p>
        </w:tc>
      </w:tr>
    </w:tbl>
    <w:p w:rsidR="00377A80" w:rsidRPr="006346EF" w:rsidRDefault="00377A80" w:rsidP="00377A80">
      <w:pPr>
        <w:pStyle w:val="consplusnormal0"/>
        <w:spacing w:before="0" w:beforeAutospacing="0" w:after="0" w:afterAutospacing="0"/>
        <w:jc w:val="both"/>
        <w:rPr>
          <w:b/>
          <w:color w:val="052635"/>
        </w:rPr>
      </w:pPr>
      <w:r w:rsidRPr="006346EF">
        <w:rPr>
          <w:b/>
          <w:color w:val="052635"/>
        </w:rPr>
        <w:t>  </w:t>
      </w:r>
      <w:r w:rsidRPr="006346EF">
        <w:rPr>
          <w:b/>
          <w:color w:val="052635"/>
        </w:rPr>
        <w:tab/>
      </w:r>
      <w:r w:rsidRPr="006346EF">
        <w:t xml:space="preserve">1. </w:t>
      </w:r>
      <w:r w:rsidRPr="006346EF">
        <w:rPr>
          <w:color w:val="000000"/>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Исполнение местного бюджета организуется на основе бюджетной росписи местного бюджета и кассового плана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Управление  бюджетными средствами осуществляет администрация муниципального образования.</w:t>
      </w:r>
    </w:p>
    <w:p w:rsidR="00377A80" w:rsidRPr="006346EF" w:rsidRDefault="00377A80" w:rsidP="00377A80">
      <w:pPr>
        <w:pStyle w:val="consplusnormal0"/>
        <w:spacing w:before="0" w:beforeAutospacing="0" w:after="0" w:afterAutospacing="0"/>
        <w:ind w:firstLine="540"/>
        <w:jc w:val="both"/>
      </w:pPr>
      <w:r w:rsidRPr="006346EF">
        <w:t xml:space="preserve"> 4. Администрация муниципального образования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w:t>
      </w:r>
    </w:p>
    <w:p w:rsidR="00377A80" w:rsidRPr="006346EF" w:rsidRDefault="00377A80" w:rsidP="00377A80">
      <w:pPr>
        <w:pStyle w:val="consplusnormal0"/>
        <w:spacing w:before="0" w:beforeAutospacing="0" w:after="0" w:afterAutospacing="0"/>
        <w:ind w:firstLine="54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56.</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Сводная бюджетная роспись бюджета муниципального образования</w:t>
            </w:r>
          </w:p>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pStyle w:val="consplusnormal0"/>
        <w:spacing w:before="0" w:beforeAutospacing="0" w:after="0" w:afterAutospacing="0"/>
        <w:jc w:val="both"/>
      </w:pPr>
      <w:r w:rsidRPr="006346EF">
        <w:t>.</w:t>
      </w:r>
      <w:r w:rsidRPr="006346EF">
        <w:tab/>
        <w:t xml:space="preserve">1.Сводная бюджетная роспись местного бюджета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 </w:t>
      </w:r>
    </w:p>
    <w:p w:rsidR="00377A80" w:rsidRPr="006346EF" w:rsidRDefault="00377A80" w:rsidP="00377A80">
      <w:pPr>
        <w:pStyle w:val="consplusnormal0"/>
        <w:spacing w:before="0" w:beforeAutospacing="0" w:after="0" w:afterAutospacing="0"/>
        <w:jc w:val="both"/>
      </w:pPr>
      <w:r w:rsidRPr="006346EF">
        <w:rPr>
          <w:color w:val="052635"/>
        </w:rPr>
        <w:t>           2.</w:t>
      </w:r>
      <w:r w:rsidRPr="006346EF">
        <w:t xml:space="preserve">Сводная бюджетная роспись утверждается главой поселения в течение пяти дней после вступления в силу решения о бюджете муниципального образования. </w:t>
      </w:r>
      <w:r w:rsidRPr="006346EF">
        <w:tab/>
      </w:r>
    </w:p>
    <w:p w:rsidR="00377A80" w:rsidRPr="006346EF" w:rsidRDefault="00377A80" w:rsidP="00377A80">
      <w:pPr>
        <w:pStyle w:val="consplusnormal0"/>
        <w:spacing w:before="0" w:beforeAutospacing="0" w:after="0" w:afterAutospacing="0"/>
        <w:ind w:firstLine="708"/>
        <w:jc w:val="both"/>
      </w:pPr>
      <w:r w:rsidRPr="006346EF">
        <w:t>3.Бюджетная роспись бюджета муниципального образования представляется в финансовое Управление администрации Котельничского района главным распорядителем средств местного бюджета в течение десяти дней с момента утверждения.</w:t>
      </w:r>
    </w:p>
    <w:p w:rsidR="00377A80" w:rsidRPr="006346EF" w:rsidRDefault="00377A80" w:rsidP="00377A80">
      <w:pPr>
        <w:pStyle w:val="consplusnormal0"/>
        <w:spacing w:before="0" w:beforeAutospacing="0" w:after="0" w:afterAutospacing="0"/>
        <w:jc w:val="both"/>
        <w:rPr>
          <w:color w:val="052635"/>
        </w:rPr>
      </w:pPr>
      <w:r w:rsidRPr="006346EF">
        <w:rPr>
          <w:color w:val="052635"/>
        </w:rPr>
        <w:t>           4. Утвержденные показатели сводной бюджетной росписи бюджета по расходам доводятся администрации муниципального образования до главных распорядителей средств бюджета до начала очередного финансового года, за исключением случаев, предусмотренных статьей 44 настоящего Положения.</w:t>
      </w:r>
    </w:p>
    <w:p w:rsidR="00377A80" w:rsidRPr="006346EF" w:rsidRDefault="00377A80" w:rsidP="00377A80">
      <w:pPr>
        <w:pStyle w:val="consplusnormal0"/>
        <w:spacing w:before="0" w:beforeAutospacing="0" w:after="0" w:afterAutospacing="0"/>
        <w:ind w:firstLine="540"/>
        <w:jc w:val="both"/>
        <w:rPr>
          <w:color w:val="052635"/>
        </w:rPr>
      </w:pPr>
      <w:r w:rsidRPr="006346EF">
        <w:rPr>
          <w:color w:val="052635"/>
        </w:rPr>
        <w:t> </w:t>
      </w:r>
    </w:p>
    <w:p w:rsidR="00377A80" w:rsidRPr="006346EF" w:rsidRDefault="00377A80" w:rsidP="00377A80">
      <w:pPr>
        <w:pStyle w:val="consplusnormal0"/>
        <w:spacing w:before="0" w:beforeAutospacing="0" w:after="0" w:afterAutospacing="0"/>
        <w:ind w:firstLine="54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lastRenderedPageBreak/>
              <w:t>Статья 57.</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ind w:firstLine="708"/>
              <w:jc w:val="both"/>
            </w:pPr>
            <w:r w:rsidRPr="006346EF">
              <w:rPr>
                <w:b/>
                <w:color w:val="052635"/>
              </w:rPr>
              <w:t>Бюджетная роспись</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муниципального образования.</w:t>
      </w:r>
    </w:p>
    <w:p w:rsidR="00377A80" w:rsidRPr="006346EF" w:rsidRDefault="00377A80" w:rsidP="00377A80">
      <w:pPr>
        <w:pStyle w:val="consplusnormal0"/>
        <w:spacing w:before="0" w:beforeAutospacing="0" w:after="0" w:afterAutospacing="0"/>
        <w:ind w:firstLine="708"/>
        <w:jc w:val="both"/>
        <w:rPr>
          <w:color w:val="052635"/>
        </w:rPr>
      </w:pPr>
      <w:r w:rsidRPr="006346EF">
        <w:t>Бюджетные росписи распорядителей средств местного бюджета составляются в соответствии с бюджетными ассигнованиями и доведенными им лимитами бюджетных обязательств. Бюджетные ассигнования, утвержденные в бюджетной росписи местного бюджета на очередной финансовый год, являются одновременно и лимитами бюджетных обязательств.</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2. </w:t>
      </w:r>
      <w:r w:rsidRPr="006346EF">
        <w:rPr>
          <w:color w:val="000000"/>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Pr="006346EF">
        <w:rPr>
          <w:color w:val="052635"/>
        </w:rPr>
        <w:t>             3. Утверждение бюджетной росписи и внесение изменений в нее осуществляются главными распорядителями бюджетных средств.</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color w:val="052635"/>
          <w:sz w:val="24"/>
          <w:szCs w:val="24"/>
        </w:rPr>
        <w:t xml:space="preserve">            4. </w:t>
      </w:r>
      <w:r w:rsidRPr="006346EF">
        <w:rPr>
          <w:rFonts w:ascii="Times New Roman" w:hAnsi="Times New Roman"/>
          <w:sz w:val="24"/>
          <w:szCs w:val="24"/>
        </w:rPr>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  5. </w:t>
      </w:r>
      <w:proofErr w:type="gramStart"/>
      <w:r w:rsidRPr="006346EF">
        <w:rPr>
          <w:rFonts w:ascii="Times New Roman" w:hAnsi="Times New Roman"/>
          <w:sz w:val="24"/>
          <w:szCs w:val="24"/>
        </w:rPr>
        <w:t>Получатель бюджетных средств в течение пяти дней со дня получения уведомления о бюджетных ассигнованиях (обязательствах) обязано составить и представить на утверждение вышестоящего распорядителя средств местного бюджета смету доходов и расходов по установленной форме, которая подлежит утверждению распорядителем бюджетных средств в течение двух дней со дня ее представления и в течение одного рабочего дня со дня ее утверждения передается в орган</w:t>
      </w:r>
      <w:proofErr w:type="gramEnd"/>
      <w:r w:rsidRPr="006346EF">
        <w:rPr>
          <w:rFonts w:ascii="Times New Roman" w:hAnsi="Times New Roman"/>
          <w:sz w:val="24"/>
          <w:szCs w:val="24"/>
        </w:rPr>
        <w:t xml:space="preserve">, исполняющий бюджет. </w:t>
      </w:r>
    </w:p>
    <w:p w:rsidR="00377A80" w:rsidRPr="006346EF" w:rsidRDefault="00377A80" w:rsidP="00377A80">
      <w:pPr>
        <w:pStyle w:val="consplusnormal0"/>
        <w:spacing w:before="0" w:beforeAutospacing="0" w:after="0" w:afterAutospacing="0"/>
        <w:jc w:val="both"/>
        <w:rPr>
          <w:b/>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58.</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Бюджетная смета</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w:t>
            </w:r>
          </w:p>
        </w:tc>
      </w:tr>
    </w:tbl>
    <w:p w:rsidR="00377A80" w:rsidRPr="006346EF" w:rsidRDefault="00377A80" w:rsidP="00377A80">
      <w:pPr>
        <w:pStyle w:val="consplusnormal0"/>
        <w:spacing w:before="0" w:beforeAutospacing="0" w:after="0" w:afterAutospacing="0"/>
        <w:jc w:val="both"/>
        <w:rPr>
          <w:color w:val="052635"/>
        </w:rPr>
      </w:pPr>
      <w:r w:rsidRPr="006346EF">
        <w:rPr>
          <w:color w:val="052635"/>
        </w:rPr>
        <w:t>           </w:t>
      </w:r>
      <w:r w:rsidRPr="006346EF">
        <w:t>1. Бюджетная смета муниципального казённого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муниципальные казённые учреждение, в соответствии с общими требованиями, установленными Министерством финансов Российской Федерации.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Бюджетная смета муниципального казённого учреждения, являющегося главным распорядителем средств местного бюджета, утверждается руководителем главного распорядителя средств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Утвержденные показатели бюджетной сметы муниципального казённого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В бюджетной смете муниципального казённого учреждения дополнительно могут утверждаться иные показатели, предусмотренные порядком составления и ведения бюджетной сметы муниципального казённого учреждения.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3. Показатели бюджетной сметы муниципального казённого учреждения, руководитель которого наделен правом ее утверждения в соответствии с порядком </w:t>
      </w:r>
      <w:r w:rsidRPr="006346EF">
        <w:rPr>
          <w:rFonts w:ascii="Times New Roman" w:hAnsi="Times New Roman"/>
          <w:sz w:val="24"/>
          <w:szCs w:val="24"/>
        </w:rPr>
        <w:lastRenderedPageBreak/>
        <w:t xml:space="preserve">утверждения бюджетной сметы муниципального казённого учреждения, могут быть детализированы по кодам элементов </w:t>
      </w:r>
      <w:proofErr w:type="gramStart"/>
      <w:r w:rsidRPr="006346EF">
        <w:rPr>
          <w:rFonts w:ascii="Times New Roman" w:hAnsi="Times New Roman"/>
          <w:sz w:val="24"/>
          <w:szCs w:val="24"/>
        </w:rPr>
        <w:t xml:space="preserve">( </w:t>
      </w:r>
      <w:proofErr w:type="gramEnd"/>
      <w:r w:rsidRPr="006346EF">
        <w:rPr>
          <w:rFonts w:ascii="Times New Roman" w:hAnsi="Times New Roman"/>
          <w:sz w:val="24"/>
          <w:szCs w:val="24"/>
        </w:rPr>
        <w:t>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59.</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Кассовый план</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 xml:space="preserve"> Под кассовым планом понимается прогноз кассовых поступлений в бюджет и кассовых выплат из бюджета в текущем финансовом году.</w:t>
      </w:r>
    </w:p>
    <w:p w:rsidR="00377A80" w:rsidRPr="006346EF" w:rsidRDefault="00377A80" w:rsidP="00377A80">
      <w:pPr>
        <w:pStyle w:val="consplusnormal0"/>
        <w:spacing w:before="0" w:beforeAutospacing="0" w:after="0" w:afterAutospacing="0"/>
        <w:jc w:val="both"/>
        <w:rPr>
          <w:color w:val="052635"/>
        </w:rPr>
      </w:pPr>
      <w:r w:rsidRPr="006346EF">
        <w:rPr>
          <w:color w:val="052635"/>
        </w:rPr>
        <w:t>           Составление и ведение кассового плана осуществляется администрацией муниципального образования в установленном ей порядке.</w:t>
      </w:r>
    </w:p>
    <w:p w:rsidR="00377A80" w:rsidRPr="006346EF" w:rsidRDefault="00377A80" w:rsidP="00377A80">
      <w:pPr>
        <w:spacing w:line="240" w:lineRule="auto"/>
        <w:ind w:firstLine="708"/>
        <w:jc w:val="both"/>
        <w:rPr>
          <w:rFonts w:ascii="Times New Roman" w:hAnsi="Times New Roman"/>
          <w:sz w:val="24"/>
          <w:szCs w:val="24"/>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Статья 60.</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sz w:val="24"/>
                <w:szCs w:val="24"/>
              </w:rPr>
              <w:t>Лицевые счета для учета операций по исполнению бюджета муниципального образования</w:t>
            </w:r>
          </w:p>
        </w:tc>
      </w:tr>
    </w:tbl>
    <w:p w:rsidR="00377A80" w:rsidRPr="006346EF" w:rsidRDefault="00377A80" w:rsidP="00377A80">
      <w:pPr>
        <w:pStyle w:val="consplusnormal0"/>
        <w:spacing w:before="0" w:beforeAutospacing="0" w:after="0" w:afterAutospacing="0"/>
        <w:jc w:val="both"/>
        <w:rPr>
          <w:b/>
          <w:color w:val="052635"/>
        </w:rPr>
      </w:pPr>
      <w:r w:rsidRPr="006346EF">
        <w:t>  </w:t>
      </w:r>
      <w:r w:rsidRPr="006346EF">
        <w:rPr>
          <w:b/>
          <w:color w:val="052635"/>
        </w:rPr>
        <w:tab/>
      </w:r>
      <w:r w:rsidRPr="006346EF">
        <w:rPr>
          <w:color w:val="052635"/>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(районном) казначействе в установленном им порядке.</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2.При казначейском исполнении бюджета, установленном Бюджетным кодексом Российской Федерации для бюджетов всех уровней, на территории муниципального образования организация исполнения и исполнение бюджета, управление счетами местного бюджета и бюджетными средствами, осуществление платежей от имени получателей средств местного бюджета возлагается на администрацию муниципального образования. </w:t>
      </w:r>
    </w:p>
    <w:p w:rsidR="00377A80"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3.Казначейский отдел осуществляет процедуру исполнения денежных обязательств путем списания средств со счета бюджета муниципального образования и отражения выполненной операции на лицевом счете получателя бюджетных средств. </w:t>
      </w:r>
    </w:p>
    <w:p w:rsidR="00377A80" w:rsidRPr="009B3C15" w:rsidRDefault="00377A80" w:rsidP="00377A80">
      <w:pPr>
        <w:spacing w:line="240" w:lineRule="auto"/>
        <w:ind w:firstLine="708"/>
        <w:jc w:val="both"/>
        <w:rPr>
          <w:rFonts w:ascii="Times New Roman" w:hAnsi="Times New Roman"/>
          <w:color w:val="052635"/>
          <w:sz w:val="24"/>
          <w:szCs w:val="24"/>
        </w:rPr>
      </w:pPr>
      <w:r w:rsidRPr="009B3C15">
        <w:rPr>
          <w:rFonts w:ascii="Times New Roman" w:hAnsi="Times New Roman"/>
          <w:color w:val="052635"/>
          <w:sz w:val="24"/>
          <w:szCs w:val="24"/>
        </w:rPr>
        <w:t>  4. Средства, полученные получателями средств бюджета от оказания платных услуг, в качестве безвозмездных поступлений и иной приносящей доход деятельности, зачисляются на лицевые счета в порядке, установленном администрацией муниципального образования.</w:t>
      </w:r>
    </w:p>
    <w:p w:rsidR="00377A80" w:rsidRPr="006346EF" w:rsidRDefault="00377A80" w:rsidP="00377A80">
      <w:pPr>
        <w:pStyle w:val="consplusnormal0"/>
        <w:spacing w:before="0" w:beforeAutospacing="0" w:after="0" w:afterAutospacing="0"/>
        <w:jc w:val="both"/>
        <w:rPr>
          <w:color w:val="052635"/>
        </w:rPr>
      </w:pPr>
      <w:r w:rsidRPr="006346EF">
        <w:rPr>
          <w:color w:val="052635"/>
        </w:rPr>
        <w:t>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 xml:space="preserve"> Статья 61.</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bCs/>
                <w:sz w:val="24"/>
                <w:szCs w:val="24"/>
              </w:rPr>
            </w:pPr>
            <w:r w:rsidRPr="006346EF">
              <w:rPr>
                <w:rFonts w:ascii="Times New Roman" w:hAnsi="Times New Roman"/>
                <w:b/>
                <w:sz w:val="24"/>
                <w:szCs w:val="24"/>
              </w:rPr>
              <w:t>Завершение исполнения бюджета поселения.</w:t>
            </w:r>
            <w:r w:rsidRPr="006346EF">
              <w:rPr>
                <w:rFonts w:ascii="Times New Roman" w:hAnsi="Times New Roman"/>
                <w:b/>
                <w:bCs/>
                <w:sz w:val="24"/>
                <w:szCs w:val="24"/>
              </w:rPr>
              <w:t xml:space="preserve"> </w:t>
            </w:r>
          </w:p>
          <w:p w:rsidR="00377A80" w:rsidRPr="006346EF" w:rsidRDefault="00377A80" w:rsidP="00377A80">
            <w:pPr>
              <w:spacing w:line="240" w:lineRule="auto"/>
              <w:jc w:val="both"/>
              <w:rPr>
                <w:rFonts w:ascii="Times New Roman" w:hAnsi="Times New Roman"/>
                <w:b/>
                <w:sz w:val="24"/>
                <w:szCs w:val="24"/>
              </w:rPr>
            </w:pPr>
          </w:p>
        </w:tc>
      </w:tr>
    </w:tbl>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1. Операции по исполнению бюджета завершаются 31 декабря, за исключением операций, указанных в </w:t>
      </w:r>
      <w:hyperlink r:id="rId35" w:anchor="block_24202" w:history="1">
        <w:r w:rsidRPr="006346EF">
          <w:rPr>
            <w:rFonts w:ascii="Times New Roman" w:eastAsia="Times New Roman" w:hAnsi="Times New Roman"/>
            <w:color w:val="008000"/>
            <w:sz w:val="24"/>
            <w:szCs w:val="24"/>
            <w:u w:val="single"/>
            <w:lang w:eastAsia="ru-RU"/>
          </w:rPr>
          <w:t>пункте 2</w:t>
        </w:r>
      </w:hyperlink>
      <w:r w:rsidRPr="006346EF">
        <w:rPr>
          <w:rFonts w:ascii="Times New Roman" w:eastAsia="Times New Roman" w:hAnsi="Times New Roman"/>
          <w:color w:val="000000"/>
          <w:sz w:val="24"/>
          <w:szCs w:val="24"/>
          <w:lang w:eastAsia="ru-RU"/>
        </w:rPr>
        <w:t> настоящей статьи.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2. Завершение операций органами Федерального казначейства по распределению в соответствии со </w:t>
      </w:r>
      <w:hyperlink r:id="rId36" w:anchor="block_40" w:history="1">
        <w:r w:rsidRPr="006346EF">
          <w:rPr>
            <w:rFonts w:ascii="Times New Roman" w:eastAsia="Times New Roman" w:hAnsi="Times New Roman"/>
            <w:color w:val="008000"/>
            <w:sz w:val="24"/>
            <w:szCs w:val="24"/>
            <w:u w:val="single"/>
            <w:lang w:eastAsia="ru-RU"/>
          </w:rPr>
          <w:t>статьей 40</w:t>
        </w:r>
      </w:hyperlink>
      <w:r w:rsidRPr="006346EF">
        <w:rPr>
          <w:rFonts w:ascii="Times New Roman" w:eastAsia="Times New Roman" w:hAnsi="Times New Roman"/>
          <w:color w:val="000000"/>
          <w:sz w:val="24"/>
          <w:szCs w:val="24"/>
          <w:lang w:eastAsia="ru-RU"/>
        </w:rPr>
        <w:t>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Абзац второй </w:t>
      </w:r>
      <w:hyperlink r:id="rId37" w:anchor="block_182" w:history="1">
        <w:r w:rsidRPr="006346EF">
          <w:rPr>
            <w:rFonts w:ascii="Times New Roman" w:eastAsia="Times New Roman" w:hAnsi="Times New Roman"/>
            <w:color w:val="008000"/>
            <w:sz w:val="24"/>
            <w:szCs w:val="24"/>
            <w:u w:val="single"/>
            <w:lang w:eastAsia="ru-RU"/>
          </w:rPr>
          <w:t>утратил силу</w:t>
        </w:r>
      </w:hyperlink>
      <w:r w:rsidRPr="006346EF">
        <w:rPr>
          <w:rFonts w:ascii="Times New Roman" w:eastAsia="Times New Roman" w:hAnsi="Times New Roman"/>
          <w:color w:val="000000"/>
          <w:sz w:val="24"/>
          <w:szCs w:val="24"/>
          <w:lang w:eastAsia="ru-RU"/>
        </w:rPr>
        <w:t>.</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proofErr w:type="gramStart"/>
      <w:r w:rsidRPr="006346EF">
        <w:rPr>
          <w:rFonts w:ascii="Times New Roman" w:eastAsia="Times New Roman" w:hAnsi="Times New Roman"/>
          <w:color w:val="000000"/>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6346EF">
        <w:rPr>
          <w:rFonts w:ascii="Times New Roman" w:eastAsia="Times New Roman" w:hAnsi="Times New Roman"/>
          <w:color w:val="000000"/>
          <w:sz w:val="24"/>
          <w:szCs w:val="24"/>
          <w:lang w:eastAsia="ru-RU"/>
        </w:rPr>
        <w:t xml:space="preserve">, </w:t>
      </w:r>
      <w:proofErr w:type="gramStart"/>
      <w:r w:rsidRPr="006346EF">
        <w:rPr>
          <w:rFonts w:ascii="Times New Roman" w:eastAsia="Times New Roman" w:hAnsi="Times New Roman"/>
          <w:color w:val="000000"/>
          <w:sz w:val="24"/>
          <w:szCs w:val="24"/>
          <w:lang w:eastAsia="ru-RU"/>
        </w:rPr>
        <w:t>которому</w:t>
      </w:r>
      <w:proofErr w:type="gramEnd"/>
      <w:r w:rsidRPr="006346EF">
        <w:rPr>
          <w:rFonts w:ascii="Times New Roman" w:eastAsia="Times New Roman" w:hAnsi="Times New Roman"/>
          <w:color w:val="000000"/>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proofErr w:type="gramStart"/>
      <w:r w:rsidRPr="006346EF">
        <w:rPr>
          <w:rFonts w:ascii="Times New Roman" w:eastAsia="Times New Roman" w:hAnsi="Times New Roman"/>
          <w:color w:val="000000"/>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6346EF">
        <w:rPr>
          <w:rFonts w:ascii="Times New Roman" w:eastAsia="Times New Roman" w:hAnsi="Times New Roman"/>
          <w:color w:val="000000"/>
          <w:sz w:val="24"/>
          <w:szCs w:val="24"/>
          <w:lang w:eastAsia="ru-RU"/>
        </w:rPr>
        <w:t>, соответствующих целям предоставления указанных межбюджетных трансфертов.</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В случае</w:t>
      </w:r>
      <w:proofErr w:type="gramStart"/>
      <w:r w:rsidRPr="006346EF">
        <w:rPr>
          <w:rFonts w:ascii="Times New Roman" w:eastAsia="Times New Roman" w:hAnsi="Times New Roman"/>
          <w:color w:val="000000"/>
          <w:sz w:val="24"/>
          <w:szCs w:val="24"/>
          <w:lang w:eastAsia="ru-RU"/>
        </w:rPr>
        <w:t>,</w:t>
      </w:r>
      <w:proofErr w:type="gramEnd"/>
      <w:r w:rsidRPr="006346EF">
        <w:rPr>
          <w:rFonts w:ascii="Times New Roman" w:eastAsia="Times New Roman" w:hAnsi="Times New Roman"/>
          <w:color w:val="000000"/>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38" w:anchor="block_2000" w:history="1">
        <w:r w:rsidRPr="006346EF">
          <w:rPr>
            <w:rFonts w:ascii="Times New Roman" w:eastAsia="Times New Roman" w:hAnsi="Times New Roman"/>
            <w:color w:val="008000"/>
            <w:sz w:val="24"/>
            <w:szCs w:val="24"/>
            <w:u w:val="single"/>
            <w:lang w:eastAsia="ru-RU"/>
          </w:rPr>
          <w:t>порядке</w:t>
        </w:r>
      </w:hyperlink>
      <w:r w:rsidRPr="006346EF">
        <w:rPr>
          <w:rFonts w:ascii="Times New Roman" w:eastAsia="Times New Roman" w:hAnsi="Times New Roman"/>
          <w:color w:val="000000"/>
          <w:sz w:val="24"/>
          <w:szCs w:val="24"/>
          <w:lang w:eastAsia="ru-RU"/>
        </w:rPr>
        <w:t>, определяемом соответствующим финансовым органом с соблюдением </w:t>
      </w:r>
      <w:hyperlink r:id="rId39" w:anchor="block_1000" w:history="1">
        <w:r w:rsidRPr="006346EF">
          <w:rPr>
            <w:rFonts w:ascii="Times New Roman" w:eastAsia="Times New Roman" w:hAnsi="Times New Roman"/>
            <w:color w:val="008000"/>
            <w:sz w:val="24"/>
            <w:szCs w:val="24"/>
            <w:u w:val="single"/>
            <w:lang w:eastAsia="ru-RU"/>
          </w:rPr>
          <w:t>общих требований</w:t>
        </w:r>
      </w:hyperlink>
      <w:r w:rsidRPr="006346EF">
        <w:rPr>
          <w:rFonts w:ascii="Times New Roman" w:eastAsia="Times New Roman" w:hAnsi="Times New Roman"/>
          <w:color w:val="000000"/>
          <w:sz w:val="24"/>
          <w:szCs w:val="24"/>
          <w:lang w:eastAsia="ru-RU"/>
        </w:rPr>
        <w:t>, установленных Министерством финансов Российской Федерации.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6. Финансовый орган устанавливает </w:t>
      </w:r>
      <w:hyperlink r:id="rId40" w:anchor="block_1000" w:history="1">
        <w:r w:rsidRPr="006346EF">
          <w:rPr>
            <w:rFonts w:ascii="Times New Roman" w:eastAsia="Times New Roman" w:hAnsi="Times New Roman"/>
            <w:color w:val="008000"/>
            <w:sz w:val="24"/>
            <w:szCs w:val="24"/>
            <w:u w:val="single"/>
            <w:lang w:eastAsia="ru-RU"/>
          </w:rPr>
          <w:t>порядок</w:t>
        </w:r>
      </w:hyperlink>
      <w:r w:rsidRPr="006346EF">
        <w:rPr>
          <w:rFonts w:ascii="Times New Roman" w:eastAsia="Times New Roman" w:hAnsi="Times New Roman"/>
          <w:color w:val="000000"/>
          <w:sz w:val="24"/>
          <w:szCs w:val="24"/>
          <w:lang w:eastAsia="ru-RU"/>
        </w:rPr>
        <w:t> обеспечения получателей бюджетных сре</w:t>
      </w:r>
      <w:proofErr w:type="gramStart"/>
      <w:r w:rsidRPr="006346EF">
        <w:rPr>
          <w:rFonts w:ascii="Times New Roman" w:eastAsia="Times New Roman" w:hAnsi="Times New Roman"/>
          <w:color w:val="000000"/>
          <w:sz w:val="24"/>
          <w:szCs w:val="24"/>
          <w:lang w:eastAsia="ru-RU"/>
        </w:rPr>
        <w:t>дств пр</w:t>
      </w:r>
      <w:proofErr w:type="gramEnd"/>
      <w:r w:rsidRPr="006346EF">
        <w:rPr>
          <w:rFonts w:ascii="Times New Roman" w:eastAsia="Times New Roman" w:hAnsi="Times New Roman"/>
          <w:color w:val="000000"/>
          <w:sz w:val="24"/>
          <w:szCs w:val="24"/>
          <w:lang w:eastAsia="ru-RU"/>
        </w:rPr>
        <w:t xml:space="preserve">и завершении текущего финансового года наличными деньгами, необходимыми </w:t>
      </w:r>
      <w:r w:rsidRPr="006346EF">
        <w:rPr>
          <w:rFonts w:ascii="Times New Roman" w:eastAsia="Times New Roman" w:hAnsi="Times New Roman"/>
          <w:color w:val="000000"/>
          <w:sz w:val="24"/>
          <w:szCs w:val="24"/>
          <w:lang w:eastAsia="ru-RU"/>
        </w:rPr>
        <w:lastRenderedPageBreak/>
        <w:t>для осуществления их деятельности в нерабочие праздничные дни в Российской Федерации в январе очередного финансового года.</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377A80" w:rsidRPr="006346EF" w:rsidRDefault="00377A80" w:rsidP="00377A80">
      <w:pPr>
        <w:shd w:val="clear" w:color="auto" w:fill="FFFFFF"/>
        <w:spacing w:line="240" w:lineRule="auto"/>
        <w:ind w:firstLine="720"/>
        <w:jc w:val="both"/>
        <w:rPr>
          <w:rFonts w:ascii="Times New Roman" w:eastAsia="Times New Roman" w:hAnsi="Times New Roman"/>
          <w:color w:val="000000"/>
          <w:sz w:val="24"/>
          <w:szCs w:val="24"/>
          <w:lang w:eastAsia="ru-RU"/>
        </w:rPr>
      </w:pPr>
      <w:r w:rsidRPr="006346EF">
        <w:rPr>
          <w:rFonts w:ascii="Times New Roman" w:eastAsia="Times New Roman" w:hAnsi="Times New Roman"/>
          <w:color w:val="000000"/>
          <w:sz w:val="24"/>
          <w:szCs w:val="24"/>
          <w:lang w:eastAsia="ru-RU"/>
        </w:rPr>
        <w:t xml:space="preserve">8. </w:t>
      </w:r>
      <w:proofErr w:type="gramStart"/>
      <w:r w:rsidRPr="006346EF">
        <w:rPr>
          <w:rFonts w:ascii="Times New Roman" w:eastAsia="Times New Roman" w:hAnsi="Times New Roman"/>
          <w:color w:val="000000"/>
          <w:sz w:val="24"/>
          <w:szCs w:val="24"/>
          <w:lang w:eastAsia="ru-RU"/>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6346EF">
        <w:rPr>
          <w:rFonts w:ascii="Times New Roman" w:eastAsia="Times New Roman" w:hAnsi="Times New Roman"/>
          <w:color w:val="000000"/>
          <w:sz w:val="24"/>
          <w:szCs w:val="24"/>
          <w:lang w:eastAsia="ru-RU"/>
        </w:rPr>
        <w:t xml:space="preserve"> бюджета и используются в первой декаде января текущего финансового года для осуществления кассовых выплат.</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eastAsia="Times New Roman" w:hAnsi="Times New Roman"/>
          <w:color w:val="000000"/>
          <w:sz w:val="24"/>
          <w:szCs w:val="24"/>
          <w:lang w:eastAsia="ru-RU"/>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6346EF">
        <w:rPr>
          <w:rFonts w:ascii="Times New Roman" w:eastAsia="Times New Roman" w:hAnsi="Times New Roman"/>
          <w:color w:val="000000"/>
          <w:sz w:val="24"/>
          <w:szCs w:val="24"/>
          <w:lang w:eastAsia="ru-RU"/>
        </w:rPr>
        <w:t>на те</w:t>
      </w:r>
      <w:proofErr w:type="gramEnd"/>
      <w:r w:rsidRPr="006346EF">
        <w:rPr>
          <w:rFonts w:ascii="Times New Roman" w:eastAsia="Times New Roman" w:hAnsi="Times New Roman"/>
          <w:color w:val="000000"/>
          <w:sz w:val="24"/>
          <w:szCs w:val="24"/>
          <w:lang w:eastAsia="ru-RU"/>
        </w:rPr>
        <w:t xml:space="preserve"> же цели.</w:t>
      </w:r>
    </w:p>
    <w:p w:rsidR="00377A80" w:rsidRPr="006346EF" w:rsidRDefault="00377A80" w:rsidP="00377A80">
      <w:pPr>
        <w:pStyle w:val="consplusnormal0"/>
        <w:spacing w:before="0" w:beforeAutospacing="0" w:after="0" w:afterAutospacing="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62.</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Составление бюджетной отчетности</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 xml:space="preserve">1. Бюджетная отчетность составляется по формам, утвержденным Министерством финансов Российской Федерации. </w:t>
      </w:r>
      <w:r w:rsidRPr="006346EF">
        <w:t xml:space="preserve">Бюджетный учет осуществляется в соответствии с планом счетов, включающим в себя </w:t>
      </w:r>
      <w:hyperlink r:id="rId41" w:history="1">
        <w:r w:rsidRPr="006346EF">
          <w:rPr>
            <w:rStyle w:val="af3"/>
          </w:rPr>
          <w:t>бюджетную классификацию</w:t>
        </w:r>
      </w:hyperlink>
      <w:r w:rsidRPr="006346EF">
        <w:t xml:space="preserve"> Российской Федерации.</w:t>
      </w:r>
    </w:p>
    <w:p w:rsidR="00377A80" w:rsidRPr="006346EF" w:rsidRDefault="00F5548D" w:rsidP="00377A80">
      <w:pPr>
        <w:spacing w:line="240" w:lineRule="auto"/>
        <w:ind w:firstLine="720"/>
        <w:jc w:val="both"/>
        <w:rPr>
          <w:rFonts w:ascii="Times New Roman" w:hAnsi="Times New Roman"/>
          <w:sz w:val="24"/>
          <w:szCs w:val="24"/>
        </w:rPr>
      </w:pPr>
      <w:hyperlink r:id="rId42" w:history="1">
        <w:r w:rsidR="00377A80" w:rsidRPr="006346EF">
          <w:rPr>
            <w:rStyle w:val="af3"/>
            <w:rFonts w:ascii="Times New Roman" w:hAnsi="Times New Roman"/>
            <w:sz w:val="24"/>
            <w:szCs w:val="24"/>
          </w:rPr>
          <w:t>План счетов</w:t>
        </w:r>
      </w:hyperlink>
      <w:r w:rsidR="00377A80" w:rsidRPr="006346EF">
        <w:rPr>
          <w:rFonts w:ascii="Times New Roman" w:hAnsi="Times New Roman"/>
          <w:sz w:val="24"/>
          <w:szCs w:val="24"/>
        </w:rPr>
        <w:t xml:space="preserve"> бюджетного учета и </w:t>
      </w:r>
      <w:hyperlink r:id="rId43" w:history="1">
        <w:r w:rsidR="00377A80" w:rsidRPr="006346EF">
          <w:rPr>
            <w:rStyle w:val="af3"/>
            <w:rFonts w:ascii="Times New Roman" w:hAnsi="Times New Roman"/>
            <w:sz w:val="24"/>
            <w:szCs w:val="24"/>
          </w:rPr>
          <w:t>инструкция</w:t>
        </w:r>
      </w:hyperlink>
      <w:r w:rsidR="00377A80" w:rsidRPr="006346EF">
        <w:rPr>
          <w:rFonts w:ascii="Times New Roman" w:hAnsi="Times New Roman"/>
          <w:sz w:val="24"/>
          <w:szCs w:val="24"/>
        </w:rPr>
        <w:t xml:space="preserve"> по его применению утверждаются Министерством финансов Российской Федерации.</w:t>
      </w:r>
    </w:p>
    <w:p w:rsidR="00377A80" w:rsidRPr="006346EF" w:rsidRDefault="00377A80" w:rsidP="00377A80">
      <w:pPr>
        <w:pStyle w:val="consplusnormal0"/>
        <w:spacing w:before="0" w:beforeAutospacing="0" w:after="0" w:afterAutospacing="0"/>
        <w:jc w:val="both"/>
        <w:rPr>
          <w:color w:val="052635"/>
        </w:rPr>
      </w:pPr>
      <w:r w:rsidRPr="006346EF">
        <w:rPr>
          <w:color w:val="052635"/>
        </w:rPr>
        <w:t>Бюджетная отчетность включает:</w:t>
      </w:r>
    </w:p>
    <w:p w:rsidR="00377A80" w:rsidRPr="006346EF" w:rsidRDefault="00377A80" w:rsidP="00377A80">
      <w:pPr>
        <w:pStyle w:val="consplusnormal0"/>
        <w:spacing w:before="0" w:beforeAutospacing="0" w:after="0" w:afterAutospacing="0"/>
        <w:jc w:val="both"/>
        <w:rPr>
          <w:color w:val="052635"/>
        </w:rPr>
      </w:pPr>
      <w:r w:rsidRPr="006346EF">
        <w:rPr>
          <w:color w:val="052635"/>
        </w:rPr>
        <w:t>            1) отчет об исполнении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2) баланс исполнения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3) отчет о финансовых результатах деятельности;</w:t>
      </w:r>
    </w:p>
    <w:p w:rsidR="00377A80" w:rsidRPr="006346EF" w:rsidRDefault="00377A80" w:rsidP="00377A80">
      <w:pPr>
        <w:pStyle w:val="consplusnormal0"/>
        <w:spacing w:before="0" w:beforeAutospacing="0" w:after="0" w:afterAutospacing="0"/>
        <w:jc w:val="both"/>
        <w:rPr>
          <w:color w:val="052635"/>
        </w:rPr>
      </w:pPr>
      <w:r w:rsidRPr="006346EF">
        <w:rPr>
          <w:color w:val="052635"/>
        </w:rPr>
        <w:t>            4) отчет о движении денежных средств;</w:t>
      </w:r>
    </w:p>
    <w:p w:rsidR="00377A80" w:rsidRPr="006346EF" w:rsidRDefault="00377A80" w:rsidP="00377A80">
      <w:pPr>
        <w:pStyle w:val="consplusnormal0"/>
        <w:spacing w:before="0" w:beforeAutospacing="0" w:after="0" w:afterAutospacing="0"/>
        <w:jc w:val="both"/>
        <w:rPr>
          <w:color w:val="052635"/>
        </w:rPr>
      </w:pPr>
      <w:r w:rsidRPr="006346EF">
        <w:rPr>
          <w:color w:val="052635"/>
        </w:rPr>
        <w:t>            5) пояснительную записку.</w:t>
      </w:r>
    </w:p>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color w:val="052635"/>
          <w:sz w:val="24"/>
          <w:szCs w:val="24"/>
        </w:rPr>
        <w:t> </w:t>
      </w:r>
      <w:r w:rsidRPr="006346EF">
        <w:rPr>
          <w:rFonts w:ascii="Times New Roman" w:hAnsi="Times New Roman"/>
          <w:color w:val="052635"/>
          <w:sz w:val="24"/>
          <w:szCs w:val="24"/>
        </w:rPr>
        <w:tab/>
      </w:r>
      <w:r w:rsidRPr="006346EF">
        <w:rPr>
          <w:rFonts w:ascii="Times New Roman" w:hAnsi="Times New Roman"/>
          <w:sz w:val="24"/>
          <w:szCs w:val="24"/>
        </w:rPr>
        <w:t xml:space="preserve">2. Составление и представление сводной бюджетной отчетности об исполнении местного бюджета осуществляется администрацией </w:t>
      </w:r>
      <w:r w:rsidRPr="006346EF">
        <w:rPr>
          <w:rFonts w:ascii="Times New Roman" w:hAnsi="Times New Roman"/>
          <w:color w:val="052635"/>
          <w:sz w:val="24"/>
          <w:szCs w:val="24"/>
        </w:rPr>
        <w:t>муниципального образования</w:t>
      </w:r>
      <w:r w:rsidRPr="006346EF">
        <w:rPr>
          <w:rFonts w:ascii="Times New Roman" w:hAnsi="Times New Roman"/>
          <w:sz w:val="24"/>
          <w:szCs w:val="24"/>
        </w:rPr>
        <w:t xml:space="preserve"> в виде оперативной, ежемесячной, ежеквартальной и годовой отчетности.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3. Администрация </w:t>
      </w:r>
      <w:r w:rsidRPr="006346EF">
        <w:rPr>
          <w:rFonts w:ascii="Times New Roman" w:hAnsi="Times New Roman"/>
          <w:color w:val="052635"/>
          <w:sz w:val="24"/>
          <w:szCs w:val="24"/>
        </w:rPr>
        <w:t>муниципального образования</w:t>
      </w:r>
      <w:r w:rsidRPr="006346EF">
        <w:rPr>
          <w:rFonts w:ascii="Times New Roman" w:hAnsi="Times New Roman"/>
          <w:sz w:val="24"/>
          <w:szCs w:val="24"/>
        </w:rPr>
        <w:t xml:space="preserve"> составляет бюджетную отчетность и представляет ее в финансовое управление администрации Котельничского  района.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Pr="006346EF">
        <w:rPr>
          <w:rFonts w:ascii="Times New Roman" w:hAnsi="Times New Roman"/>
          <w:color w:val="052635"/>
          <w:sz w:val="24"/>
          <w:szCs w:val="24"/>
        </w:rPr>
        <w:t>муниципального образования</w:t>
      </w:r>
      <w:r w:rsidRPr="006346EF">
        <w:rPr>
          <w:rFonts w:ascii="Times New Roman" w:hAnsi="Times New Roman"/>
          <w:sz w:val="24"/>
          <w:szCs w:val="24"/>
        </w:rPr>
        <w:t xml:space="preserve"> и направляется в сельскую Думу.</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Годовой отчет об исполнении местного бюджета подлежит рассмотрению сельской Думой и утверждению решением сельской Думы.</w:t>
      </w:r>
    </w:p>
    <w:p w:rsidR="00377A80" w:rsidRPr="006346EF" w:rsidRDefault="00377A80" w:rsidP="00377A80">
      <w:pPr>
        <w:pStyle w:val="consplusnormal0"/>
        <w:spacing w:before="0" w:beforeAutospacing="0" w:after="0" w:afterAutospacing="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63.</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color w:val="052635"/>
              </w:rPr>
              <w:t>Внешняя проверка годового отчёта об исполнении бюджета муниципального образования</w:t>
            </w:r>
          </w:p>
          <w:p w:rsidR="00377A80" w:rsidRPr="006346EF" w:rsidRDefault="00377A80" w:rsidP="00377A80">
            <w:pPr>
              <w:spacing w:line="240" w:lineRule="auto"/>
              <w:jc w:val="both"/>
              <w:rPr>
                <w:rFonts w:ascii="Times New Roman" w:hAnsi="Times New Roman"/>
                <w:sz w:val="24"/>
                <w:szCs w:val="24"/>
              </w:rPr>
            </w:pPr>
          </w:p>
        </w:tc>
      </w:tr>
    </w:tbl>
    <w:p w:rsidR="00377A80" w:rsidRPr="006346EF" w:rsidRDefault="00377A80" w:rsidP="00377A80">
      <w:pPr>
        <w:spacing w:line="240" w:lineRule="auto"/>
        <w:ind w:firstLine="708"/>
        <w:jc w:val="both"/>
        <w:rPr>
          <w:rFonts w:ascii="Times New Roman" w:hAnsi="Times New Roman"/>
          <w:sz w:val="24"/>
          <w:szCs w:val="24"/>
        </w:rPr>
      </w:pPr>
      <w:proofErr w:type="gramStart"/>
      <w:r w:rsidRPr="006346EF">
        <w:rPr>
          <w:rFonts w:ascii="Times New Roman" w:hAnsi="Times New Roman"/>
          <w:color w:val="052635"/>
          <w:sz w:val="24"/>
          <w:szCs w:val="24"/>
        </w:rPr>
        <w:lastRenderedPageBreak/>
        <w:t>1 </w:t>
      </w:r>
      <w:r w:rsidRPr="006346EF">
        <w:rPr>
          <w:rFonts w:ascii="Times New Roman" w:hAnsi="Times New Roman"/>
          <w:sz w:val="24"/>
          <w:szCs w:val="24"/>
        </w:rPr>
        <w:t>. Годовой отчет об исполнении местного бюджета до его рассмотрения в сельской Думе подлежит внешней проверке Контрольным органом сельского поселения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w:t>
      </w:r>
      <w:proofErr w:type="gramEnd"/>
      <w:r w:rsidRPr="006346EF">
        <w:rPr>
          <w:rFonts w:ascii="Times New Roman" w:hAnsi="Times New Roman"/>
          <w:sz w:val="24"/>
          <w:szCs w:val="24"/>
        </w:rPr>
        <w:t xml:space="preserve"> </w:t>
      </w:r>
      <w:proofErr w:type="gramStart"/>
      <w:r w:rsidRPr="006346EF">
        <w:rPr>
          <w:rFonts w:ascii="Times New Roman" w:hAnsi="Times New Roman"/>
          <w:sz w:val="24"/>
          <w:szCs w:val="24"/>
        </w:rPr>
        <w:t>исполнении</w:t>
      </w:r>
      <w:proofErr w:type="gramEnd"/>
      <w:r w:rsidRPr="006346EF">
        <w:rPr>
          <w:rFonts w:ascii="Times New Roman" w:hAnsi="Times New Roman"/>
          <w:sz w:val="24"/>
          <w:szCs w:val="24"/>
        </w:rPr>
        <w:t xml:space="preserve">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2. Администрация </w:t>
      </w:r>
      <w:r w:rsidRPr="006346EF">
        <w:rPr>
          <w:rFonts w:ascii="Times New Roman" w:hAnsi="Times New Roman"/>
          <w:color w:val="052635"/>
          <w:sz w:val="24"/>
          <w:szCs w:val="24"/>
        </w:rPr>
        <w:t>муниципального образования</w:t>
      </w:r>
      <w:r w:rsidRPr="006346EF">
        <w:rPr>
          <w:rFonts w:ascii="Times New Roman" w:hAnsi="Times New Roman"/>
          <w:sz w:val="24"/>
          <w:szCs w:val="24"/>
        </w:rPr>
        <w:t xml:space="preserve"> представляет не позднее 25 марта текущего финансового года в Контрольный орган сельского поселения годовой отчет об исполнении местного бюджета.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На основании данных внешней проверки годовой бюджетной отчетности главных администраторов средств местного бюджета, Контрольный орган сельского поселения   готовит заключение на годовой отчет об исполнении местного бюджета в срок, не превышающий 1 месяца, и представляет его в сельскую Думу с одновременным направлением в администрацию муниципального образования.</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Статья 64.</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color w:val="052635"/>
                <w:sz w:val="24"/>
                <w:szCs w:val="24"/>
              </w:rPr>
              <w:t>Представление годового отчета об исполнении бюджета муниципального образования в сельскую Думу</w:t>
            </w:r>
          </w:p>
        </w:tc>
      </w:tr>
    </w:tbl>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1. Годовой отчет об исполнении бюджета представляется администрацией муниципального образования в сельскую Думу не позднее 1 мая.</w:t>
      </w:r>
    </w:p>
    <w:p w:rsidR="00377A80" w:rsidRPr="006346EF" w:rsidRDefault="00377A80" w:rsidP="00377A80">
      <w:pPr>
        <w:pStyle w:val="consplusnormal0"/>
        <w:spacing w:before="0" w:beforeAutospacing="0" w:after="0" w:afterAutospacing="0"/>
        <w:jc w:val="both"/>
        <w:rPr>
          <w:color w:val="052635"/>
        </w:rPr>
      </w:pPr>
      <w:r w:rsidRPr="006346EF">
        <w:rPr>
          <w:color w:val="052635"/>
        </w:rPr>
        <w:t>           2. Одновременно с годовым отчетом об исполнении бюджета в сельскую Думу представляются:</w:t>
      </w:r>
    </w:p>
    <w:p w:rsidR="00377A80" w:rsidRPr="006346EF" w:rsidRDefault="00377A80" w:rsidP="00377A80">
      <w:pPr>
        <w:pStyle w:val="consplusnormal0"/>
        <w:spacing w:before="0" w:beforeAutospacing="0" w:after="0" w:afterAutospacing="0"/>
        <w:jc w:val="both"/>
        <w:rPr>
          <w:color w:val="052635"/>
        </w:rPr>
      </w:pPr>
      <w:r w:rsidRPr="006346EF">
        <w:rPr>
          <w:color w:val="052635"/>
        </w:rPr>
        <w:t>           1) проект решения об исполнении бюджета за отчетный финансовый год;</w:t>
      </w:r>
    </w:p>
    <w:p w:rsidR="00377A80" w:rsidRPr="006346EF" w:rsidRDefault="00377A80" w:rsidP="00377A80">
      <w:pPr>
        <w:pStyle w:val="consplusnormal0"/>
        <w:spacing w:before="0" w:beforeAutospacing="0" w:after="0" w:afterAutospacing="0"/>
        <w:jc w:val="both"/>
        <w:rPr>
          <w:color w:val="052635"/>
        </w:rPr>
      </w:pPr>
      <w:r w:rsidRPr="006346EF">
        <w:rPr>
          <w:color w:val="052635"/>
        </w:rPr>
        <w:t>          2) иная бюджетная отчетность об исполнении бюджета, предусмотренная частью 1 статьи 52 настоящего Положения;</w:t>
      </w:r>
    </w:p>
    <w:p w:rsidR="00377A80" w:rsidRPr="006346EF" w:rsidRDefault="00377A80" w:rsidP="00377A80">
      <w:pPr>
        <w:pStyle w:val="consplusnormal0"/>
        <w:spacing w:before="0" w:beforeAutospacing="0" w:after="0" w:afterAutospacing="0"/>
        <w:ind w:firstLine="708"/>
        <w:jc w:val="both"/>
        <w:rPr>
          <w:color w:val="052635"/>
        </w:rPr>
      </w:pPr>
      <w:r w:rsidRPr="006346EF">
        <w:rPr>
          <w:color w:val="052635"/>
        </w:rPr>
        <w:t>3) отчет об использовании ассигнований резервного фонда администрации муниципального образования;</w:t>
      </w:r>
    </w:p>
    <w:p w:rsidR="00377A80" w:rsidRPr="006346EF" w:rsidRDefault="00377A80" w:rsidP="00377A80">
      <w:pPr>
        <w:pStyle w:val="consplusnormal0"/>
        <w:spacing w:before="0" w:beforeAutospacing="0" w:after="0" w:afterAutospacing="0"/>
        <w:jc w:val="both"/>
        <w:rPr>
          <w:color w:val="052635"/>
        </w:rPr>
      </w:pPr>
      <w:r w:rsidRPr="006346EF">
        <w:rPr>
          <w:color w:val="052635"/>
        </w:rPr>
        <w:t>           4) отчет о состоянии муниципального внутреннего долга на начало и конец отчетного финансового года.</w:t>
      </w:r>
    </w:p>
    <w:p w:rsidR="00377A80" w:rsidRPr="006346EF" w:rsidRDefault="00377A80" w:rsidP="00377A80">
      <w:pPr>
        <w:pStyle w:val="consplusnormal0"/>
        <w:spacing w:before="0" w:beforeAutospacing="0" w:after="0" w:afterAutospacing="0"/>
        <w:jc w:val="both"/>
        <w:rPr>
          <w:color w:val="052635"/>
        </w:rPr>
      </w:pPr>
      <w:r w:rsidRPr="006346EF">
        <w:rPr>
          <w:color w:val="052635"/>
        </w:rPr>
        <w:t>           3. Для обсуждения годового отчета об исполнении бюджета с участием жителей поселения сельская Дума назначает публичные слушания.</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4. Годовой отчет об исполнении бюджета за отчетный финансовый год утверждается решением сельской  Думы.</w:t>
      </w:r>
    </w:p>
    <w:p w:rsidR="00377A80" w:rsidRPr="006346EF" w:rsidRDefault="00377A80" w:rsidP="00377A80">
      <w:pPr>
        <w:pStyle w:val="consplusnormal0"/>
        <w:spacing w:before="0" w:beforeAutospacing="0" w:after="0" w:afterAutospacing="0"/>
        <w:jc w:val="both"/>
        <w:rPr>
          <w:color w:val="052635"/>
        </w:rPr>
      </w:pPr>
      <w:r w:rsidRPr="006346EF">
        <w:rPr>
          <w:color w:val="052635"/>
        </w:rPr>
        <w:t> </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color w:val="052635"/>
                <w:sz w:val="24"/>
                <w:szCs w:val="24"/>
              </w:rPr>
              <w:t>Статья 65.</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pStyle w:val="consplusnormal0"/>
              <w:spacing w:before="0" w:beforeAutospacing="0" w:after="0" w:afterAutospacing="0"/>
              <w:jc w:val="both"/>
              <w:rPr>
                <w:b/>
                <w:color w:val="052635"/>
              </w:rPr>
            </w:pPr>
            <w:r w:rsidRPr="006346EF">
              <w:rPr>
                <w:b/>
              </w:rPr>
              <w:t>Состав показателей решения об исполнении бюджета муниципального образования </w:t>
            </w:r>
          </w:p>
        </w:tc>
      </w:tr>
    </w:tbl>
    <w:p w:rsidR="00377A80" w:rsidRPr="006346EF" w:rsidRDefault="00377A80" w:rsidP="00377A80">
      <w:pPr>
        <w:pStyle w:val="consplusnormal0"/>
        <w:spacing w:before="0" w:beforeAutospacing="0" w:after="0" w:afterAutospacing="0"/>
        <w:jc w:val="both"/>
        <w:rPr>
          <w:b/>
          <w:color w:val="052635"/>
        </w:rPr>
      </w:pPr>
    </w:p>
    <w:p w:rsidR="00377A80" w:rsidRPr="006346EF" w:rsidRDefault="00377A80" w:rsidP="00377A80">
      <w:pPr>
        <w:pStyle w:val="consplusnormal0"/>
        <w:spacing w:before="0" w:beforeAutospacing="0" w:after="0" w:afterAutospacing="0"/>
        <w:jc w:val="both"/>
        <w:rPr>
          <w:color w:val="052635"/>
        </w:rPr>
      </w:pPr>
      <w:r w:rsidRPr="006346EF">
        <w:rPr>
          <w:color w:val="052635"/>
        </w:rPr>
        <w:t>            Решение об исполнении бюджета за отчетный год должно содержать общий объем доходов, расходов бюджета и общий объем дефицита (профицита)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Отдельными приложениями к решению об исполнении бюджета за отчетный год утверждаются показатели:</w:t>
      </w:r>
    </w:p>
    <w:p w:rsidR="00377A80" w:rsidRPr="006346EF" w:rsidRDefault="00377A80" w:rsidP="00377A80">
      <w:pPr>
        <w:pStyle w:val="consplusnormal0"/>
        <w:spacing w:before="0" w:beforeAutospacing="0" w:after="0" w:afterAutospacing="0"/>
        <w:jc w:val="both"/>
        <w:rPr>
          <w:color w:val="052635"/>
        </w:rPr>
      </w:pPr>
      <w:r w:rsidRPr="006346EF">
        <w:rPr>
          <w:color w:val="052635"/>
        </w:rPr>
        <w:t>            1) доходов бюджета по кодам классификации доходов бюджетов;</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3) расходов бюджета по ведомственной структуре расходов бюджета;</w:t>
      </w:r>
    </w:p>
    <w:p w:rsidR="00377A80" w:rsidRPr="006346EF" w:rsidRDefault="00377A80" w:rsidP="00377A80">
      <w:pPr>
        <w:pStyle w:val="consplusnormal0"/>
        <w:spacing w:before="0" w:beforeAutospacing="0" w:after="0" w:afterAutospacing="0"/>
        <w:jc w:val="both"/>
        <w:rPr>
          <w:color w:val="052635"/>
        </w:rPr>
      </w:pPr>
      <w:r w:rsidRPr="006346EF">
        <w:rPr>
          <w:color w:val="052635"/>
        </w:rPr>
        <w:t>            4) расходов бюджета по разделам и подразделам классификации расходов бюджетов;</w:t>
      </w:r>
    </w:p>
    <w:p w:rsidR="00377A80" w:rsidRPr="006346EF" w:rsidRDefault="00377A80" w:rsidP="00377A80">
      <w:pPr>
        <w:pStyle w:val="consplusnormal0"/>
        <w:spacing w:before="0" w:beforeAutospacing="0" w:after="0" w:afterAutospacing="0"/>
        <w:jc w:val="both"/>
        <w:rPr>
          <w:color w:val="052635"/>
        </w:rPr>
      </w:pPr>
      <w:r w:rsidRPr="006346EF">
        <w:rPr>
          <w:color w:val="052635"/>
        </w:rPr>
        <w:t xml:space="preserve">            5) источников финансирования дефицита бюджета по кодам классификации </w:t>
      </w:r>
    </w:p>
    <w:p w:rsidR="00377A80" w:rsidRPr="006346EF" w:rsidRDefault="00377A80" w:rsidP="00377A80">
      <w:pPr>
        <w:pStyle w:val="consplusnormal0"/>
        <w:spacing w:before="0" w:beforeAutospacing="0" w:after="0" w:afterAutospacing="0"/>
        <w:jc w:val="both"/>
        <w:rPr>
          <w:color w:val="052635"/>
        </w:rPr>
      </w:pPr>
      <w:r w:rsidRPr="006346EF">
        <w:rPr>
          <w:color w:val="052635"/>
        </w:rPr>
        <w:t>источников финансирования дефицитов бюджетов;</w:t>
      </w:r>
    </w:p>
    <w:p w:rsidR="00377A80" w:rsidRPr="006346EF" w:rsidRDefault="00377A80" w:rsidP="00377A80">
      <w:pPr>
        <w:pStyle w:val="consplusnormal0"/>
        <w:spacing w:before="0" w:beforeAutospacing="0" w:after="0" w:afterAutospacing="0"/>
        <w:jc w:val="both"/>
        <w:rPr>
          <w:color w:val="052635"/>
        </w:rPr>
      </w:pPr>
      <w:r w:rsidRPr="006346EF">
        <w:rPr>
          <w:color w:val="052635"/>
        </w:rPr>
        <w:lastRenderedPageBreak/>
        <w:t>            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377A80" w:rsidRPr="006346EF" w:rsidRDefault="00377A80" w:rsidP="00377A80">
      <w:pPr>
        <w:pStyle w:val="consplusnormal0"/>
        <w:spacing w:before="0" w:beforeAutospacing="0" w:after="0" w:afterAutospacing="0"/>
        <w:jc w:val="both"/>
        <w:rPr>
          <w:color w:val="052635"/>
        </w:rPr>
      </w:pPr>
      <w:r w:rsidRPr="006346EF">
        <w:rPr>
          <w:color w:val="052635"/>
        </w:rPr>
        <w:t>            7) расходов бюджета на реализацию долгосрочных муниципальных программ;</w:t>
      </w:r>
    </w:p>
    <w:p w:rsidR="00377A80" w:rsidRPr="006346EF" w:rsidRDefault="00377A80" w:rsidP="00377A80">
      <w:pPr>
        <w:pStyle w:val="consplusnormal0"/>
        <w:spacing w:before="0" w:beforeAutospacing="0" w:after="0" w:afterAutospacing="0"/>
        <w:ind w:firstLine="720"/>
        <w:jc w:val="both"/>
        <w:rPr>
          <w:color w:val="052635"/>
        </w:rPr>
      </w:pPr>
      <w:r w:rsidRPr="006346EF">
        <w:rPr>
          <w:color w:val="052635"/>
        </w:rPr>
        <w:t>8) расходов бюджета на реализацию ведомственных муниципальных целевых программ;</w:t>
      </w:r>
    </w:p>
    <w:p w:rsidR="00377A80" w:rsidRPr="006346EF" w:rsidRDefault="00377A80" w:rsidP="00377A80">
      <w:pPr>
        <w:pStyle w:val="consplusnormal0"/>
        <w:spacing w:before="0" w:beforeAutospacing="0" w:after="0" w:afterAutospacing="0"/>
        <w:jc w:val="both"/>
        <w:rPr>
          <w:color w:val="052635"/>
        </w:rPr>
      </w:pPr>
      <w:r w:rsidRPr="006346EF">
        <w:rPr>
          <w:color w:val="052635"/>
        </w:rPr>
        <w:t>            9) расходов бюджета на реализацию публичных нормативных обязательств.</w:t>
      </w:r>
    </w:p>
    <w:p w:rsidR="00377A80" w:rsidRPr="006346EF" w:rsidRDefault="00377A80" w:rsidP="00377A80">
      <w:pPr>
        <w:pStyle w:val="consplusnormal0"/>
        <w:spacing w:before="0" w:beforeAutospacing="0" w:after="0" w:afterAutospacing="0"/>
        <w:jc w:val="both"/>
        <w:rPr>
          <w:color w:val="052635"/>
        </w:rPr>
      </w:pPr>
    </w:p>
    <w:p w:rsidR="00377A80" w:rsidRPr="006346EF" w:rsidRDefault="00377A80" w:rsidP="00377A80">
      <w:pPr>
        <w:pStyle w:val="consplusnormal0"/>
        <w:spacing w:before="0" w:beforeAutospacing="0" w:after="0" w:afterAutospacing="0"/>
        <w:jc w:val="both"/>
        <w:rPr>
          <w:color w:val="052635"/>
        </w:rPr>
      </w:pP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Статья 66.</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b/>
                <w:bCs/>
                <w:sz w:val="24"/>
                <w:szCs w:val="24"/>
              </w:rPr>
              <w:t xml:space="preserve">Ответственность за достоверность фактов, содержащихся в отчете об исполнении бюджета </w:t>
            </w:r>
            <w:r w:rsidRPr="006346EF">
              <w:rPr>
                <w:rFonts w:ascii="Times New Roman" w:hAnsi="Times New Roman"/>
                <w:b/>
                <w:sz w:val="24"/>
                <w:szCs w:val="24"/>
              </w:rPr>
              <w:t>муниципального образования</w:t>
            </w:r>
          </w:p>
        </w:tc>
      </w:tr>
    </w:tbl>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Должностные лица, ответственные за достоверность и полноту сведений, содержащихся в заключениях и документах, представляемых в сельскую Думу для принятия решения по отчету об исполнении бюджета муниципального образования, несут ответственность в соответствии с  федеральным и областным законодательством, муниципальными правовыми актами  муниципального образования.</w:t>
      </w:r>
    </w:p>
    <w:p w:rsidR="00377A80" w:rsidRPr="006346EF" w:rsidRDefault="00377A80" w:rsidP="00377A80">
      <w:pPr>
        <w:pStyle w:val="consplusnormal0"/>
        <w:spacing w:before="0" w:beforeAutospacing="0" w:after="0" w:afterAutospacing="0"/>
        <w:jc w:val="center"/>
        <w:rPr>
          <w:b/>
          <w:color w:val="052635"/>
        </w:rPr>
      </w:pPr>
    </w:p>
    <w:p w:rsidR="00377A80" w:rsidRPr="006346EF" w:rsidRDefault="00377A80" w:rsidP="00377A80">
      <w:pPr>
        <w:spacing w:line="240" w:lineRule="auto"/>
        <w:jc w:val="center"/>
        <w:rPr>
          <w:rFonts w:ascii="Times New Roman" w:hAnsi="Times New Roman"/>
          <w:sz w:val="24"/>
          <w:szCs w:val="24"/>
        </w:rPr>
      </w:pPr>
      <w:r w:rsidRPr="006346EF">
        <w:rPr>
          <w:rFonts w:ascii="Times New Roman" w:hAnsi="Times New Roman"/>
          <w:b/>
          <w:sz w:val="24"/>
          <w:szCs w:val="24"/>
        </w:rPr>
        <w:t>Глава 8.</w:t>
      </w:r>
      <w:r w:rsidRPr="006346EF">
        <w:rPr>
          <w:rFonts w:ascii="Times New Roman" w:hAnsi="Times New Roman"/>
          <w:sz w:val="24"/>
          <w:szCs w:val="24"/>
        </w:rPr>
        <w:t xml:space="preserve"> </w:t>
      </w:r>
      <w:r w:rsidRPr="006346EF">
        <w:rPr>
          <w:rStyle w:val="af0"/>
          <w:rFonts w:ascii="Times New Roman" w:hAnsi="Times New Roman"/>
          <w:sz w:val="24"/>
          <w:szCs w:val="24"/>
        </w:rPr>
        <w:t>МУНИЦИПАЛЬНЫЙ ФИНАНСОВЫЙ КОНТРОЛЬ</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Статья 67.</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 xml:space="preserve">Формы финансового контроля в поселении </w:t>
            </w:r>
          </w:p>
        </w:tc>
      </w:tr>
    </w:tbl>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w:t>
      </w:r>
      <w:r w:rsidRPr="006346EF">
        <w:rPr>
          <w:rFonts w:ascii="Times New Roman" w:hAnsi="Times New Roman"/>
          <w:sz w:val="24"/>
          <w:szCs w:val="24"/>
        </w:rPr>
        <w:tab/>
        <w:t>Формы финансового контроля в муниципальном образовании регламентируются Бюджетным кодексом и принятыми в соответствии с ним нормативными правовыми актами Российской Федерации, Кировской области и муниципальными правовыми актами муниципального образования.</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Статья 68.</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Органы муниципального финансового контроля</w:t>
            </w:r>
          </w:p>
        </w:tc>
      </w:tr>
    </w:tbl>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w:t>
      </w:r>
      <w:r w:rsidRPr="006346EF">
        <w:rPr>
          <w:rFonts w:ascii="Times New Roman" w:hAnsi="Times New Roman"/>
          <w:sz w:val="24"/>
          <w:szCs w:val="24"/>
        </w:rPr>
        <w:tab/>
        <w:t>1. Муниципальный финансовый контроль в муниципальном образовании:</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сельская Дума;</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контрольный орган;</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Главные распорядители, распорядители средств бюджета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2. Полномочия сельской Думы, контрольного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Кировской области и муниципальными правовыми актами муниципального образования.</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Статья 69.</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Финансовый контроль, осуществляемый контрольным органом</w:t>
            </w:r>
          </w:p>
        </w:tc>
      </w:tr>
    </w:tbl>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w:t>
      </w:r>
      <w:r w:rsidRPr="006346EF">
        <w:rPr>
          <w:rFonts w:ascii="Times New Roman" w:hAnsi="Times New Roman"/>
          <w:sz w:val="24"/>
          <w:szCs w:val="24"/>
        </w:rPr>
        <w:tab/>
        <w:t xml:space="preserve">1. Контрольный  орган осуществляет контроль </w:t>
      </w:r>
      <w:proofErr w:type="gramStart"/>
      <w:r w:rsidRPr="006346EF">
        <w:rPr>
          <w:rFonts w:ascii="Times New Roman" w:hAnsi="Times New Roman"/>
          <w:sz w:val="24"/>
          <w:szCs w:val="24"/>
        </w:rPr>
        <w:t>за</w:t>
      </w:r>
      <w:proofErr w:type="gramEnd"/>
      <w:r w:rsidRPr="006346EF">
        <w:rPr>
          <w:rFonts w:ascii="Times New Roman" w:hAnsi="Times New Roman"/>
          <w:sz w:val="24"/>
          <w:szCs w:val="24"/>
        </w:rPr>
        <w:t>:</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1) не превышением лимитов бюджетных обязательств, распределенных главными распорядителями (распорядителями) средств бюджета муниципального образования между нижестоящими распорядителями и получателями средств бюджета муниципального образования над утвержденными им лимитами бюджетных обязательств;</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lastRenderedPageBreak/>
        <w:t>2) не превышением кассовых расходов, осуществляемых получателями средств бюджета муниципального образования, над доведенными до них лимитами бюджетных обязательств;</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муниципального образования;</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4) наличием у получателя средств бюджета муниципального образования документов, подтверждающих возникновение у него денежных обязательств;</w:t>
      </w:r>
    </w:p>
    <w:p w:rsidR="00377A80" w:rsidRPr="006346EF" w:rsidRDefault="00377A80" w:rsidP="00377A80">
      <w:pPr>
        <w:spacing w:line="240" w:lineRule="auto"/>
        <w:ind w:firstLine="708"/>
        <w:jc w:val="both"/>
        <w:rPr>
          <w:rFonts w:ascii="Times New Roman" w:hAnsi="Times New Roman"/>
          <w:sz w:val="24"/>
          <w:szCs w:val="24"/>
        </w:rPr>
      </w:pPr>
      <w:r w:rsidRPr="006346EF">
        <w:rPr>
          <w:rFonts w:ascii="Times New Roman" w:hAnsi="Times New Roman"/>
          <w:sz w:val="24"/>
          <w:szCs w:val="24"/>
        </w:rPr>
        <w:t xml:space="preserve">5) операциями с бюджетными средствами получателей средств бюджета муниципального образования, средствами </w:t>
      </w:r>
      <w:proofErr w:type="gramStart"/>
      <w:r w:rsidRPr="006346EF">
        <w:rPr>
          <w:rFonts w:ascii="Times New Roman" w:hAnsi="Times New Roman"/>
          <w:sz w:val="24"/>
          <w:szCs w:val="24"/>
        </w:rPr>
        <w:t>администраторов источников финансирования дефицита бюджета муниципального</w:t>
      </w:r>
      <w:proofErr w:type="gramEnd"/>
      <w:r w:rsidRPr="006346EF">
        <w:rPr>
          <w:rFonts w:ascii="Times New Roman" w:hAnsi="Times New Roman"/>
          <w:sz w:val="24"/>
          <w:szCs w:val="24"/>
        </w:rPr>
        <w:t xml:space="preserve">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tbl>
      <w:tblPr>
        <w:tblW w:w="9180" w:type="dxa"/>
        <w:tblInd w:w="648" w:type="dxa"/>
        <w:tblCellMar>
          <w:left w:w="0" w:type="dxa"/>
          <w:right w:w="0" w:type="dxa"/>
        </w:tblCellMar>
        <w:tblLook w:val="0000"/>
      </w:tblPr>
      <w:tblGrid>
        <w:gridCol w:w="1681"/>
        <w:gridCol w:w="7499"/>
      </w:tblGrid>
      <w:tr w:rsidR="00377A80" w:rsidRPr="006346EF" w:rsidTr="00377A80">
        <w:tc>
          <w:tcPr>
            <w:tcW w:w="1681"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Статья 70.</w:t>
            </w:r>
          </w:p>
        </w:tc>
        <w:tc>
          <w:tcPr>
            <w:tcW w:w="7499" w:type="dxa"/>
            <w:tcBorders>
              <w:top w:val="nil"/>
              <w:left w:val="nil"/>
              <w:bottom w:val="nil"/>
              <w:right w:val="nil"/>
            </w:tcBorders>
            <w:shd w:val="clear" w:color="auto" w:fill="auto"/>
            <w:tcMar>
              <w:top w:w="0" w:type="dxa"/>
              <w:left w:w="108" w:type="dxa"/>
              <w:bottom w:w="0" w:type="dxa"/>
              <w:right w:w="108" w:type="dxa"/>
            </w:tcMar>
          </w:tcPr>
          <w:p w:rsidR="00377A80" w:rsidRPr="006346EF" w:rsidRDefault="00377A80" w:rsidP="00377A80">
            <w:pPr>
              <w:spacing w:line="240" w:lineRule="auto"/>
              <w:jc w:val="both"/>
              <w:rPr>
                <w:rFonts w:ascii="Times New Roman" w:hAnsi="Times New Roman"/>
                <w:b/>
                <w:sz w:val="24"/>
                <w:szCs w:val="24"/>
              </w:rPr>
            </w:pPr>
            <w:r w:rsidRPr="006346EF">
              <w:rPr>
                <w:rFonts w:ascii="Times New Roman" w:hAnsi="Times New Roman"/>
                <w:b/>
                <w:sz w:val="24"/>
                <w:szCs w:val="24"/>
              </w:rPr>
              <w:t xml:space="preserve">Финансовый контроль, осуществляемый главными администраторами средств бюджета поселения </w:t>
            </w:r>
          </w:p>
        </w:tc>
      </w:tr>
    </w:tbl>
    <w:p w:rsidR="00377A80" w:rsidRPr="006346EF" w:rsidRDefault="00377A80" w:rsidP="00377A80">
      <w:pPr>
        <w:spacing w:line="240" w:lineRule="auto"/>
        <w:jc w:val="both"/>
        <w:rPr>
          <w:rFonts w:ascii="Times New Roman" w:hAnsi="Times New Roman"/>
          <w:sz w:val="24"/>
          <w:szCs w:val="24"/>
        </w:rPr>
      </w:pPr>
      <w:r w:rsidRPr="006346EF">
        <w:rPr>
          <w:rFonts w:ascii="Times New Roman" w:hAnsi="Times New Roman"/>
          <w:sz w:val="24"/>
          <w:szCs w:val="24"/>
        </w:rPr>
        <w:t> </w:t>
      </w:r>
      <w:r w:rsidRPr="006346EF">
        <w:rPr>
          <w:rFonts w:ascii="Times New Roman" w:hAnsi="Times New Roman"/>
          <w:sz w:val="24"/>
          <w:szCs w:val="24"/>
        </w:rPr>
        <w:tab/>
        <w:t>1. Главные администраторы средств бюджета муниципального образования осуществляют финансовый контроль в соответствии с Бюджетным кодексом, иными нормативными правовыми актами Российской Федерации и Кировской области, муниципальными правовыми актами муниципального образования.</w:t>
      </w:r>
    </w:p>
    <w:p w:rsidR="00377A80" w:rsidRPr="00DA3351" w:rsidRDefault="00377A80" w:rsidP="00377A80">
      <w:pPr>
        <w:jc w:val="both"/>
        <w:rPr>
          <w:rFonts w:ascii="Times New Roman" w:hAnsi="Times New Roman"/>
        </w:rPr>
      </w:pPr>
    </w:p>
    <w:p w:rsidR="00377A80" w:rsidRPr="00377A80" w:rsidRDefault="00377A80" w:rsidP="00377A80">
      <w:pPr>
        <w:tabs>
          <w:tab w:val="left" w:pos="1590"/>
        </w:tabs>
      </w:pPr>
    </w:p>
    <w:sectPr w:rsidR="00377A80" w:rsidRPr="00377A80" w:rsidSect="003421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02E" w:rsidRDefault="00C9602E" w:rsidP="00377A80">
      <w:pPr>
        <w:spacing w:after="0" w:line="240" w:lineRule="auto"/>
      </w:pPr>
      <w:r>
        <w:separator/>
      </w:r>
    </w:p>
  </w:endnote>
  <w:endnote w:type="continuationSeparator" w:id="1">
    <w:p w:rsidR="00C9602E" w:rsidRDefault="00C9602E" w:rsidP="00377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02E" w:rsidRDefault="00C9602E" w:rsidP="00377A80">
      <w:pPr>
        <w:spacing w:after="0" w:line="240" w:lineRule="auto"/>
      </w:pPr>
      <w:r>
        <w:separator/>
      </w:r>
    </w:p>
  </w:footnote>
  <w:footnote w:type="continuationSeparator" w:id="1">
    <w:p w:rsidR="00C9602E" w:rsidRDefault="00C9602E" w:rsidP="00377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51"/>
        </w:tabs>
        <w:ind w:left="751" w:hanging="360"/>
      </w:pPr>
    </w:lvl>
    <w:lvl w:ilvl="2">
      <w:start w:val="1"/>
      <w:numFmt w:val="decimal"/>
      <w:lvlText w:val="%1.%2.%3."/>
      <w:lvlJc w:val="left"/>
      <w:pPr>
        <w:tabs>
          <w:tab w:val="num" w:pos="1142"/>
        </w:tabs>
        <w:ind w:left="1142" w:hanging="360"/>
      </w:pPr>
    </w:lvl>
    <w:lvl w:ilvl="3">
      <w:start w:val="1"/>
      <w:numFmt w:val="decimal"/>
      <w:lvlText w:val="%1.%2.%3.%4."/>
      <w:lvlJc w:val="left"/>
      <w:pPr>
        <w:tabs>
          <w:tab w:val="num" w:pos="1533"/>
        </w:tabs>
        <w:ind w:left="1533" w:hanging="360"/>
      </w:pPr>
    </w:lvl>
    <w:lvl w:ilvl="4">
      <w:start w:val="1"/>
      <w:numFmt w:val="decimal"/>
      <w:lvlText w:val="%1.%2.%3.%4.%5."/>
      <w:lvlJc w:val="left"/>
      <w:pPr>
        <w:tabs>
          <w:tab w:val="num" w:pos="1924"/>
        </w:tabs>
        <w:ind w:left="1924" w:hanging="360"/>
      </w:pPr>
    </w:lvl>
    <w:lvl w:ilvl="5">
      <w:start w:val="1"/>
      <w:numFmt w:val="decimal"/>
      <w:lvlText w:val="%1.%2.%3.%4.%5.%6."/>
      <w:lvlJc w:val="left"/>
      <w:pPr>
        <w:tabs>
          <w:tab w:val="num" w:pos="2315"/>
        </w:tabs>
        <w:ind w:left="2315" w:hanging="360"/>
      </w:pPr>
    </w:lvl>
    <w:lvl w:ilvl="6">
      <w:start w:val="1"/>
      <w:numFmt w:val="decimal"/>
      <w:lvlText w:val="%1.%2.%3.%4.%5.%6.%7."/>
      <w:lvlJc w:val="left"/>
      <w:pPr>
        <w:tabs>
          <w:tab w:val="num" w:pos="2706"/>
        </w:tabs>
        <w:ind w:left="2706" w:hanging="360"/>
      </w:pPr>
    </w:lvl>
    <w:lvl w:ilvl="7">
      <w:start w:val="1"/>
      <w:numFmt w:val="decimal"/>
      <w:lvlText w:val="%1.%2.%3.%4.%5.%6.%7.%8."/>
      <w:lvlJc w:val="left"/>
      <w:pPr>
        <w:tabs>
          <w:tab w:val="num" w:pos="3097"/>
        </w:tabs>
        <w:ind w:left="3097" w:hanging="360"/>
      </w:pPr>
    </w:lvl>
    <w:lvl w:ilvl="8">
      <w:start w:val="1"/>
      <w:numFmt w:val="decimal"/>
      <w:lvlText w:val="%1.%2.%3.%4.%5.%6.%7.%8.%9."/>
      <w:lvlJc w:val="left"/>
      <w:pPr>
        <w:tabs>
          <w:tab w:val="num" w:pos="3488"/>
        </w:tabs>
        <w:ind w:left="3488" w:hanging="360"/>
      </w:pPr>
    </w:lvl>
  </w:abstractNum>
  <w:abstractNum w:abstractNumId="3">
    <w:nsid w:val="0000001E"/>
    <w:multiLevelType w:val="multilevel"/>
    <w:tmpl w:val="0000001E"/>
    <w:name w:val="WW8Num30"/>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lvl>
    <w:lvl w:ilvl="2">
      <w:start w:val="1"/>
      <w:numFmt w:val="decimal"/>
      <w:lvlText w:val="%3."/>
      <w:lvlJc w:val="left"/>
      <w:pPr>
        <w:tabs>
          <w:tab w:val="num" w:pos="0"/>
        </w:tabs>
        <w:ind w:left="0" w:firstLine="709"/>
      </w:pPr>
    </w:lvl>
    <w:lvl w:ilvl="3">
      <w:start w:val="1"/>
      <w:numFmt w:val="decimal"/>
      <w:lvlText w:val="%4)"/>
      <w:lvlJc w:val="left"/>
      <w:pPr>
        <w:tabs>
          <w:tab w:val="num" w:pos="0"/>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735BEC"/>
    <w:multiLevelType w:val="hybridMultilevel"/>
    <w:tmpl w:val="9F7A8A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34507"/>
    <w:multiLevelType w:val="hybridMultilevel"/>
    <w:tmpl w:val="8A4618BC"/>
    <w:lvl w:ilvl="0" w:tplc="F17833B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09D0245A"/>
    <w:multiLevelType w:val="hybridMultilevel"/>
    <w:tmpl w:val="C07839EE"/>
    <w:lvl w:ilvl="0" w:tplc="37D2C6E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F264C"/>
    <w:multiLevelType w:val="multilevel"/>
    <w:tmpl w:val="9A1E0B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3030501"/>
    <w:multiLevelType w:val="hybridMultilevel"/>
    <w:tmpl w:val="5A76E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E33E2"/>
    <w:multiLevelType w:val="hybridMultilevel"/>
    <w:tmpl w:val="FC76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82358"/>
    <w:multiLevelType w:val="hybridMultilevel"/>
    <w:tmpl w:val="D09A1A34"/>
    <w:lvl w:ilvl="0" w:tplc="CD6082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227C33B5"/>
    <w:multiLevelType w:val="hybridMultilevel"/>
    <w:tmpl w:val="38602838"/>
    <w:lvl w:ilvl="0" w:tplc="F2FC5BCC">
      <w:start w:val="1"/>
      <w:numFmt w:val="decimal"/>
      <w:lvlText w:val="%1."/>
      <w:lvlJc w:val="left"/>
      <w:pPr>
        <w:tabs>
          <w:tab w:val="num" w:pos="1068"/>
        </w:tabs>
        <w:ind w:left="1068" w:hanging="360"/>
      </w:pPr>
      <w:rPr>
        <w:rFonts w:hint="default"/>
        <w:color w:val="052635"/>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2A96496"/>
    <w:multiLevelType w:val="multilevel"/>
    <w:tmpl w:val="2BF6DC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D936FA"/>
    <w:multiLevelType w:val="hybridMultilevel"/>
    <w:tmpl w:val="9252B756"/>
    <w:lvl w:ilvl="0" w:tplc="A41AE4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E24ED4"/>
    <w:multiLevelType w:val="multilevel"/>
    <w:tmpl w:val="AC4EA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EA4B16"/>
    <w:multiLevelType w:val="hybridMultilevel"/>
    <w:tmpl w:val="5BB6B9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463EC"/>
    <w:multiLevelType w:val="multilevel"/>
    <w:tmpl w:val="4DE6F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A72767"/>
    <w:multiLevelType w:val="hybridMultilevel"/>
    <w:tmpl w:val="6BD66B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8A1520"/>
    <w:multiLevelType w:val="multilevel"/>
    <w:tmpl w:val="BAB2F4F2"/>
    <w:lvl w:ilvl="0">
      <w:start w:val="1"/>
      <w:numFmt w:val="decimal"/>
      <w:lvlText w:val="%1."/>
      <w:lvlJc w:val="left"/>
      <w:pPr>
        <w:ind w:left="990" w:hanging="990"/>
      </w:pPr>
      <w:rPr>
        <w:rFonts w:ascii="Times New Roman" w:eastAsia="Arial Unicode MS"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4E1CB0"/>
    <w:multiLevelType w:val="multilevel"/>
    <w:tmpl w:val="9B4C631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EA21FB"/>
    <w:multiLevelType w:val="hybridMultilevel"/>
    <w:tmpl w:val="C65AFC02"/>
    <w:lvl w:ilvl="0" w:tplc="BE00BD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4E12EBD"/>
    <w:multiLevelType w:val="multilevel"/>
    <w:tmpl w:val="EFA05918"/>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5"/>
  </w:num>
  <w:num w:numId="2">
    <w:abstractNumId w:val="0"/>
  </w:num>
  <w:num w:numId="3">
    <w:abstractNumId w:val="1"/>
  </w:num>
  <w:num w:numId="4">
    <w:abstractNumId w:val="2"/>
  </w:num>
  <w:num w:numId="5">
    <w:abstractNumId w:val="7"/>
  </w:num>
  <w:num w:numId="6">
    <w:abstractNumId w:val="14"/>
  </w:num>
  <w:num w:numId="7">
    <w:abstractNumId w:val="19"/>
  </w:num>
  <w:num w:numId="8">
    <w:abstractNumId w:val="16"/>
  </w:num>
  <w:num w:numId="9">
    <w:abstractNumId w:val="12"/>
  </w:num>
  <w:num w:numId="10">
    <w:abstractNumId w:val="20"/>
  </w:num>
  <w:num w:numId="11">
    <w:abstractNumId w:val="11"/>
  </w:num>
  <w:num w:numId="12">
    <w:abstractNumId w:val="6"/>
  </w:num>
  <w:num w:numId="13">
    <w:abstractNumId w:val="5"/>
  </w:num>
  <w:num w:numId="14">
    <w:abstractNumId w:val="3"/>
  </w:num>
  <w:num w:numId="15">
    <w:abstractNumId w:val="13"/>
  </w:num>
  <w:num w:numId="16">
    <w:abstractNumId w:val="18"/>
  </w:num>
  <w:num w:numId="17">
    <w:abstractNumId w:val="4"/>
  </w:num>
  <w:num w:numId="18">
    <w:abstractNumId w:val="8"/>
  </w:num>
  <w:num w:numId="19">
    <w:abstractNumId w:val="9"/>
  </w:num>
  <w:num w:numId="20">
    <w:abstractNumId w:val="10"/>
  </w:num>
  <w:num w:numId="21">
    <w:abstractNumId w:val="1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77A80"/>
    <w:rsid w:val="00073910"/>
    <w:rsid w:val="00342183"/>
    <w:rsid w:val="00377A80"/>
    <w:rsid w:val="003D1E8A"/>
    <w:rsid w:val="00431E1B"/>
    <w:rsid w:val="004D7267"/>
    <w:rsid w:val="007406CC"/>
    <w:rsid w:val="008C31CF"/>
    <w:rsid w:val="00B93313"/>
    <w:rsid w:val="00C9602E"/>
    <w:rsid w:val="00D32889"/>
    <w:rsid w:val="00F5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80"/>
    <w:rPr>
      <w:rFonts w:ascii="Calibri" w:eastAsia="Calibri" w:hAnsi="Calibri" w:cs="Times New Roman"/>
    </w:rPr>
  </w:style>
  <w:style w:type="paragraph" w:styleId="1">
    <w:name w:val="heading 1"/>
    <w:basedOn w:val="a"/>
    <w:link w:val="10"/>
    <w:qFormat/>
    <w:rsid w:val="00377A80"/>
    <w:pPr>
      <w:spacing w:before="150" w:after="150" w:line="240" w:lineRule="auto"/>
      <w:outlineLvl w:val="0"/>
    </w:pPr>
    <w:rPr>
      <w:rFonts w:ascii="Times New Roman" w:eastAsia="Times New Roman" w:hAnsi="Times New Roman"/>
      <w:b/>
      <w:bCs/>
      <w:color w:val="3D3D3D"/>
      <w:kern w:val="36"/>
      <w:sz w:val="34"/>
      <w:szCs w:val="34"/>
      <w:lang w:eastAsia="ru-RU"/>
    </w:rPr>
  </w:style>
  <w:style w:type="paragraph" w:styleId="2">
    <w:name w:val="heading 2"/>
    <w:basedOn w:val="a"/>
    <w:next w:val="a"/>
    <w:link w:val="20"/>
    <w:uiPriority w:val="99"/>
    <w:qFormat/>
    <w:rsid w:val="00377A80"/>
    <w:pPr>
      <w:keepNext/>
      <w:tabs>
        <w:tab w:val="num" w:pos="576"/>
      </w:tabs>
      <w:suppressAutoHyphens/>
      <w:spacing w:after="0" w:line="240" w:lineRule="auto"/>
      <w:ind w:left="576" w:hanging="576"/>
      <w:jc w:val="center"/>
      <w:outlineLvl w:val="1"/>
    </w:pPr>
    <w:rPr>
      <w:rFonts w:ascii="Times New Roman CYR" w:hAnsi="Times New Roman CYR"/>
      <w:sz w:val="28"/>
      <w:szCs w:val="24"/>
      <w:lang w:eastAsia="ar-SA"/>
    </w:rPr>
  </w:style>
  <w:style w:type="paragraph" w:styleId="4">
    <w:name w:val="heading 4"/>
    <w:basedOn w:val="a"/>
    <w:next w:val="a"/>
    <w:link w:val="40"/>
    <w:qFormat/>
    <w:rsid w:val="00377A80"/>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77A80"/>
    <w:rPr>
      <w:rFonts w:ascii="Times New Roman CYR" w:eastAsia="Calibri" w:hAnsi="Times New Roman CYR" w:cs="Times New Roman"/>
      <w:sz w:val="28"/>
      <w:szCs w:val="24"/>
      <w:lang w:eastAsia="ar-SA"/>
    </w:rPr>
  </w:style>
  <w:style w:type="paragraph" w:customStyle="1" w:styleId="a3">
    <w:name w:val="Содержимое таблицы"/>
    <w:basedOn w:val="a"/>
    <w:rsid w:val="00377A80"/>
    <w:pPr>
      <w:suppressLineNumbers/>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ConsPlusNormal">
    <w:name w:val="ConsPlusNormal"/>
    <w:rsid w:val="00377A80"/>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4">
    <w:name w:val="Title"/>
    <w:basedOn w:val="a"/>
    <w:next w:val="a"/>
    <w:link w:val="a5"/>
    <w:qFormat/>
    <w:rsid w:val="00377A8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5">
    <w:name w:val="Название Знак"/>
    <w:basedOn w:val="a0"/>
    <w:link w:val="a4"/>
    <w:rsid w:val="00377A80"/>
    <w:rPr>
      <w:rFonts w:ascii="Cambria" w:eastAsia="Times New Roman" w:hAnsi="Cambria" w:cs="Times New Roman"/>
      <w:b/>
      <w:bCs/>
      <w:kern w:val="28"/>
      <w:sz w:val="32"/>
      <w:szCs w:val="32"/>
      <w:lang w:eastAsia="ru-RU"/>
    </w:rPr>
  </w:style>
  <w:style w:type="paragraph" w:styleId="a6">
    <w:name w:val="header"/>
    <w:basedOn w:val="a"/>
    <w:link w:val="a7"/>
    <w:unhideWhenUsed/>
    <w:rsid w:val="00377A80"/>
    <w:pPr>
      <w:tabs>
        <w:tab w:val="center" w:pos="4677"/>
        <w:tab w:val="right" w:pos="9355"/>
      </w:tabs>
      <w:spacing w:after="0" w:line="240" w:lineRule="auto"/>
    </w:pPr>
  </w:style>
  <w:style w:type="character" w:customStyle="1" w:styleId="a7">
    <w:name w:val="Верхний колонтитул Знак"/>
    <w:basedOn w:val="a0"/>
    <w:link w:val="a6"/>
    <w:rsid w:val="00377A80"/>
    <w:rPr>
      <w:rFonts w:ascii="Calibri" w:eastAsia="Calibri" w:hAnsi="Calibri" w:cs="Times New Roman"/>
    </w:rPr>
  </w:style>
  <w:style w:type="paragraph" w:styleId="a8">
    <w:name w:val="footer"/>
    <w:basedOn w:val="a"/>
    <w:link w:val="a9"/>
    <w:uiPriority w:val="99"/>
    <w:semiHidden/>
    <w:unhideWhenUsed/>
    <w:rsid w:val="00377A8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7A80"/>
    <w:rPr>
      <w:rFonts w:ascii="Calibri" w:eastAsia="Calibri" w:hAnsi="Calibri" w:cs="Times New Roman"/>
    </w:rPr>
  </w:style>
  <w:style w:type="character" w:customStyle="1" w:styleId="10">
    <w:name w:val="Заголовок 1 Знак"/>
    <w:basedOn w:val="a0"/>
    <w:link w:val="1"/>
    <w:uiPriority w:val="9"/>
    <w:rsid w:val="00377A80"/>
    <w:rPr>
      <w:rFonts w:ascii="Times New Roman" w:eastAsia="Times New Roman" w:hAnsi="Times New Roman" w:cs="Times New Roman"/>
      <w:b/>
      <w:bCs/>
      <w:color w:val="3D3D3D"/>
      <w:kern w:val="36"/>
      <w:sz w:val="34"/>
      <w:szCs w:val="34"/>
      <w:lang w:eastAsia="ru-RU"/>
    </w:rPr>
  </w:style>
  <w:style w:type="character" w:customStyle="1" w:styleId="40">
    <w:name w:val="Заголовок 4 Знак"/>
    <w:basedOn w:val="a0"/>
    <w:link w:val="4"/>
    <w:rsid w:val="00377A80"/>
    <w:rPr>
      <w:rFonts w:ascii="Times New Roman" w:eastAsia="Times New Roman" w:hAnsi="Times New Roman" w:cs="Times New Roman"/>
      <w:b/>
      <w:bCs/>
      <w:sz w:val="28"/>
      <w:szCs w:val="28"/>
      <w:lang w:eastAsia="ru-RU"/>
    </w:rPr>
  </w:style>
  <w:style w:type="paragraph" w:styleId="aa">
    <w:name w:val="List Paragraph"/>
    <w:basedOn w:val="a"/>
    <w:uiPriority w:val="34"/>
    <w:qFormat/>
    <w:rsid w:val="00377A80"/>
    <w:pPr>
      <w:ind w:left="720"/>
      <w:contextualSpacing/>
    </w:pPr>
    <w:rPr>
      <w:rFonts w:asciiTheme="minorHAnsi" w:eastAsiaTheme="minorHAnsi" w:hAnsiTheme="minorHAnsi" w:cstheme="minorBidi"/>
    </w:rPr>
  </w:style>
  <w:style w:type="paragraph" w:styleId="ab">
    <w:name w:val="Body Text"/>
    <w:basedOn w:val="a"/>
    <w:link w:val="ac"/>
    <w:rsid w:val="00377A80"/>
    <w:pPr>
      <w:widowControl w:val="0"/>
      <w:suppressAutoHyphens/>
      <w:spacing w:after="120" w:line="240" w:lineRule="auto"/>
    </w:pPr>
    <w:rPr>
      <w:rFonts w:ascii="Times New Roman" w:eastAsia="Arial Unicode MS" w:hAnsi="Times New Roman"/>
      <w:kern w:val="1"/>
      <w:sz w:val="24"/>
      <w:szCs w:val="24"/>
    </w:rPr>
  </w:style>
  <w:style w:type="character" w:customStyle="1" w:styleId="ac">
    <w:name w:val="Основной текст Знак"/>
    <w:basedOn w:val="a0"/>
    <w:link w:val="ab"/>
    <w:rsid w:val="00377A80"/>
    <w:rPr>
      <w:rFonts w:ascii="Times New Roman" w:eastAsia="Arial Unicode MS" w:hAnsi="Times New Roman" w:cs="Times New Roman"/>
      <w:kern w:val="1"/>
      <w:sz w:val="24"/>
      <w:szCs w:val="24"/>
    </w:rPr>
  </w:style>
  <w:style w:type="character" w:styleId="ad">
    <w:name w:val="Hyperlink"/>
    <w:semiHidden/>
    <w:rsid w:val="00377A80"/>
    <w:rPr>
      <w:color w:val="000080"/>
      <w:u w:val="single"/>
    </w:rPr>
  </w:style>
  <w:style w:type="paragraph" w:styleId="ae">
    <w:name w:val="Document Map"/>
    <w:basedOn w:val="a"/>
    <w:link w:val="af"/>
    <w:uiPriority w:val="99"/>
    <w:semiHidden/>
    <w:unhideWhenUsed/>
    <w:rsid w:val="00377A80"/>
    <w:pPr>
      <w:widowControl w:val="0"/>
      <w:suppressAutoHyphens/>
      <w:spacing w:after="0" w:line="240" w:lineRule="auto"/>
    </w:pPr>
    <w:rPr>
      <w:rFonts w:ascii="Tahoma" w:eastAsia="Arial Unicode MS" w:hAnsi="Tahoma" w:cs="Tahoma"/>
      <w:kern w:val="1"/>
      <w:sz w:val="16"/>
      <w:szCs w:val="16"/>
    </w:rPr>
  </w:style>
  <w:style w:type="character" w:customStyle="1" w:styleId="af">
    <w:name w:val="Схема документа Знак"/>
    <w:basedOn w:val="a0"/>
    <w:link w:val="ae"/>
    <w:uiPriority w:val="99"/>
    <w:semiHidden/>
    <w:rsid w:val="00377A80"/>
    <w:rPr>
      <w:rFonts w:ascii="Tahoma" w:eastAsia="Arial Unicode MS" w:hAnsi="Tahoma" w:cs="Tahoma"/>
      <w:kern w:val="1"/>
      <w:sz w:val="16"/>
      <w:szCs w:val="16"/>
    </w:rPr>
  </w:style>
  <w:style w:type="paragraph" w:customStyle="1" w:styleId="ConsPlusDocList">
    <w:name w:val="ConsPlusDocList"/>
    <w:next w:val="a"/>
    <w:rsid w:val="00377A80"/>
    <w:pPr>
      <w:widowControl w:val="0"/>
      <w:suppressAutoHyphens/>
      <w:autoSpaceDE w:val="0"/>
      <w:spacing w:after="0" w:line="240" w:lineRule="auto"/>
    </w:pPr>
    <w:rPr>
      <w:rFonts w:ascii="Arial" w:eastAsia="Arial" w:hAnsi="Arial" w:cs="Times New Roman"/>
      <w:sz w:val="20"/>
      <w:szCs w:val="20"/>
    </w:rPr>
  </w:style>
  <w:style w:type="paragraph" w:customStyle="1" w:styleId="consplusnormal0">
    <w:name w:val="consplusnormal"/>
    <w:basedOn w:val="a"/>
    <w:rsid w:val="00377A8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qFormat/>
    <w:rsid w:val="00377A80"/>
    <w:rPr>
      <w:b/>
      <w:bCs/>
    </w:rPr>
  </w:style>
  <w:style w:type="paragraph" w:customStyle="1" w:styleId="consplustitle">
    <w:name w:val="consplustitle"/>
    <w:basedOn w:val="a"/>
    <w:rsid w:val="00377A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377A8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377A80"/>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styleId="af1">
    <w:name w:val="page number"/>
    <w:basedOn w:val="a0"/>
    <w:rsid w:val="00377A80"/>
  </w:style>
  <w:style w:type="character" w:customStyle="1" w:styleId="af2">
    <w:name w:val="Цветовое выделение"/>
    <w:rsid w:val="00377A80"/>
    <w:rPr>
      <w:b/>
      <w:color w:val="000080"/>
    </w:rPr>
  </w:style>
  <w:style w:type="character" w:customStyle="1" w:styleId="af3">
    <w:name w:val="Гипертекстовая ссылка"/>
    <w:basedOn w:val="af2"/>
    <w:rsid w:val="00377A80"/>
    <w:rPr>
      <w:rFonts w:cs="Times New Roman"/>
      <w:color w:val="008000"/>
    </w:rPr>
  </w:style>
  <w:style w:type="paragraph" w:styleId="af4">
    <w:name w:val="Body Text Indent"/>
    <w:basedOn w:val="a"/>
    <w:link w:val="af5"/>
    <w:semiHidden/>
    <w:rsid w:val="00377A80"/>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5">
    <w:name w:val="Основной текст с отступом Знак"/>
    <w:basedOn w:val="a0"/>
    <w:link w:val="af4"/>
    <w:semiHidden/>
    <w:rsid w:val="00377A80"/>
    <w:rPr>
      <w:rFonts w:ascii="Times New Roman" w:eastAsia="Arial Unicode MS" w:hAnsi="Times New Roman" w:cs="Times New Roman"/>
      <w:kern w:val="1"/>
      <w:sz w:val="24"/>
      <w:szCs w:val="24"/>
    </w:rPr>
  </w:style>
  <w:style w:type="paragraph" w:customStyle="1" w:styleId="s15">
    <w:name w:val="s_15"/>
    <w:basedOn w:val="a"/>
    <w:rsid w:val="00377A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43344BC487282241C39427956E862071F5C9E6F7FBE98BC7743DAD8007FFF9C3FA9CED55D7915Aj3gAM" TargetMode="External"/><Relationship Id="rId13" Type="http://schemas.openxmlformats.org/officeDocument/2006/relationships/hyperlink" Target="consultantplus://offline/ref=95DB172B3B452D9469C6F65967226042AFAD0FD5F87D90D4DBB6FAF749A8CD5D16A063919De4tBJ" TargetMode="External"/><Relationship Id="rId18" Type="http://schemas.openxmlformats.org/officeDocument/2006/relationships/hyperlink" Target="consultantplus://offline/ref=E7E71C684DEE159D7B6F6C540E716EA3130D2E7594AA1CCB2746ADAB81867CC7FB5F822FECU4c8K" TargetMode="External"/><Relationship Id="rId26" Type="http://schemas.openxmlformats.org/officeDocument/2006/relationships/hyperlink" Target="http://base.garant.ru/12112604/10/" TargetMode="External"/><Relationship Id="rId39" Type="http://schemas.openxmlformats.org/officeDocument/2006/relationships/hyperlink" Target="http://base.garant.ru/12168663/" TargetMode="External"/><Relationship Id="rId3" Type="http://schemas.openxmlformats.org/officeDocument/2006/relationships/settings" Target="settings.xml"/><Relationship Id="rId21" Type="http://schemas.openxmlformats.org/officeDocument/2006/relationships/hyperlink" Target="http://www.consultant.ru/document/cons_doc_LAW_2875/" TargetMode="External"/><Relationship Id="rId34" Type="http://schemas.openxmlformats.org/officeDocument/2006/relationships/hyperlink" Target="http://base.garant.ru/12112604/24/" TargetMode="External"/><Relationship Id="rId42" Type="http://schemas.openxmlformats.org/officeDocument/2006/relationships/hyperlink" Target="garantF1://12080849.1000" TargetMode="External"/><Relationship Id="rId7" Type="http://schemas.openxmlformats.org/officeDocument/2006/relationships/hyperlink" Target="consultantplus://offline/ref=8443344BC487282241C39427956E862071F4CCE5FCF8E98BC7743DAD80j0g7M" TargetMode="External"/><Relationship Id="rId12" Type="http://schemas.openxmlformats.org/officeDocument/2006/relationships/hyperlink" Target="consultantplus://offline/ref=22515B0CFF584456AE2694E3B4E4CE46534E4E14A5A42B0E422C53DB0A73EF22D4DCB6DC7A6C34F8H9k1I" TargetMode="External"/><Relationship Id="rId17" Type="http://schemas.openxmlformats.org/officeDocument/2006/relationships/hyperlink" Target="consultantplus://offline/ref=E7E71C684DEE159D7B6F6C540E716EA3130D2E7594AA1CCB2746ADAB81867CC7FB5F822FECU4c7K" TargetMode="External"/><Relationship Id="rId25" Type="http://schemas.openxmlformats.org/officeDocument/2006/relationships/hyperlink" Target="http://base.garant.ru/12112604/10/" TargetMode="External"/><Relationship Id="rId33" Type="http://schemas.openxmlformats.org/officeDocument/2006/relationships/hyperlink" Target="http://base.garant.ru/12112604/24/" TargetMode="External"/><Relationship Id="rId38" Type="http://schemas.openxmlformats.org/officeDocument/2006/relationships/hyperlink" Target="http://base.garant.ru/12168663/"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AEE403C74U6cEK" TargetMode="External"/><Relationship Id="rId20" Type="http://schemas.openxmlformats.org/officeDocument/2006/relationships/hyperlink" Target="consultantplus://offline/ref=E7E71C684DEE159D7B6F6C540E716EA3130D2E7594AA1CCB2746ADAB81867CC7FB5F822FE8U4c0K" TargetMode="External"/><Relationship Id="rId29" Type="http://schemas.openxmlformats.org/officeDocument/2006/relationships/hyperlink" Target="http://base.garant.ru/12112604/16/" TargetMode="External"/><Relationship Id="rId41" Type="http://schemas.openxmlformats.org/officeDocument/2006/relationships/hyperlink" Target="garantF1://12081731.1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B2EC55DBC6D3D1BD5936B45A59746E4151EE45609BE3A7DF041D645A6D961F7DD20F962DD99002X0j8I" TargetMode="External"/><Relationship Id="rId24" Type="http://schemas.openxmlformats.org/officeDocument/2006/relationships/hyperlink" Target="http://base.garant.ru/12112604/10/" TargetMode="External"/><Relationship Id="rId32" Type="http://schemas.openxmlformats.org/officeDocument/2006/relationships/hyperlink" Target="http://base.garant.ru/12153172/" TargetMode="External"/><Relationship Id="rId37" Type="http://schemas.openxmlformats.org/officeDocument/2006/relationships/hyperlink" Target="http://base.garant.ru/12166406/" TargetMode="External"/><Relationship Id="rId40" Type="http://schemas.openxmlformats.org/officeDocument/2006/relationships/hyperlink" Target="http://base.garant.ru/7075569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7E71C684DEE159D7B6F6C540E716EA3130D2E7594AA1CCB2746ADAB81867CC7FB5F822AEE403C73U6cEK" TargetMode="External"/><Relationship Id="rId23" Type="http://schemas.openxmlformats.org/officeDocument/2006/relationships/hyperlink" Target="http://base.garant.ru/12112604/10/" TargetMode="External"/><Relationship Id="rId28" Type="http://schemas.openxmlformats.org/officeDocument/2006/relationships/hyperlink" Target="http://base.garant.ru/12112604/10/" TargetMode="External"/><Relationship Id="rId36" Type="http://schemas.openxmlformats.org/officeDocument/2006/relationships/hyperlink" Target="http://base.garant.ru/12112604/6/" TargetMode="External"/><Relationship Id="rId10" Type="http://schemas.openxmlformats.org/officeDocument/2006/relationships/hyperlink" Target="consultantplus://offline/ref=8443344BC487282241C39427956E862071F4CCE6FCFDE98BC7743DAD8007FFF9C3FA9CED55D6905Fj3gAM" TargetMode="External"/><Relationship Id="rId19" Type="http://schemas.openxmlformats.org/officeDocument/2006/relationships/hyperlink" Target="consultantplus://offline/ref=E7E71C684DEE159D7B6F6C540E716EA3130D2E7594AA1CCB2746ADAB81867CC7FB5F822FEBU4c9K" TargetMode="External"/><Relationship Id="rId31" Type="http://schemas.openxmlformats.org/officeDocument/2006/relationships/hyperlink" Target="http://base.garant.ru/12112604/2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43344BC487282241C39427956E862071F4CCE6FCFDE98BC7743DAD8007FFF9C3FA9CED55D7935Ej3gCM" TargetMode="External"/><Relationship Id="rId14" Type="http://schemas.openxmlformats.org/officeDocument/2006/relationships/hyperlink" Target="consultantplus://offline/ref=95DB172B3B452D9469C6F65967226042AFAD0FD5F87D90D4DBB6FAF749eAt8J" TargetMode="External"/><Relationship Id="rId22" Type="http://schemas.openxmlformats.org/officeDocument/2006/relationships/hyperlink" Target="http://base.garant.ru/12112604/10/" TargetMode="External"/><Relationship Id="rId27" Type="http://schemas.openxmlformats.org/officeDocument/2006/relationships/hyperlink" Target="http://base.garant.ru/12112604/10/" TargetMode="External"/><Relationship Id="rId30" Type="http://schemas.openxmlformats.org/officeDocument/2006/relationships/hyperlink" Target="http://base.garant.ru/12112604/16/" TargetMode="External"/><Relationship Id="rId35" Type="http://schemas.openxmlformats.org/officeDocument/2006/relationships/hyperlink" Target="http://base.garant.ru/12112604/27/" TargetMode="External"/><Relationship Id="rId43" Type="http://schemas.openxmlformats.org/officeDocument/2006/relationships/hyperlink" Target="garantF1://1208084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111</Pages>
  <Words>36224</Words>
  <Characters>206482</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2015-08-03T10:26:00Z</cp:lastPrinted>
  <dcterms:created xsi:type="dcterms:W3CDTF">2015-07-31T10:27:00Z</dcterms:created>
  <dcterms:modified xsi:type="dcterms:W3CDTF">2015-08-04T11:27:00Z</dcterms:modified>
</cp:coreProperties>
</file>